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47" w:rsidRDefault="00A47D0E">
      <w:pPr>
        <w:framePr w:h="5184"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5.5pt;height:258.75pt">
            <v:imagedata r:id="rId7" r:href="rId8"/>
          </v:shape>
        </w:pict>
      </w:r>
    </w:p>
    <w:p w:rsidR="00FE7B47" w:rsidRDefault="00FE7B47" w:rsidP="00856A06">
      <w:pPr>
        <w:tabs>
          <w:tab w:val="left" w:pos="2127"/>
        </w:tabs>
        <w:rPr>
          <w:sz w:val="2"/>
          <w:szCs w:val="2"/>
        </w:rPr>
      </w:pPr>
    </w:p>
    <w:p w:rsidR="003D2649" w:rsidRDefault="003D2649" w:rsidP="00856A06">
      <w:pPr>
        <w:pStyle w:val="2"/>
        <w:shd w:val="clear" w:color="auto" w:fill="auto"/>
        <w:spacing w:before="465" w:after="542" w:line="250" w:lineRule="exact"/>
        <w:ind w:right="-120"/>
      </w:pPr>
    </w:p>
    <w:p w:rsidR="003D2649" w:rsidRDefault="003D2649" w:rsidP="00856A06">
      <w:pPr>
        <w:pStyle w:val="2"/>
        <w:shd w:val="clear" w:color="auto" w:fill="auto"/>
        <w:spacing w:before="465" w:after="542" w:line="250" w:lineRule="exact"/>
        <w:ind w:right="-120"/>
      </w:pPr>
    </w:p>
    <w:p w:rsidR="00856A06" w:rsidRDefault="00A47D0E" w:rsidP="00856A06">
      <w:pPr>
        <w:pStyle w:val="2"/>
        <w:shd w:val="clear" w:color="auto" w:fill="auto"/>
        <w:spacing w:before="465" w:after="542" w:line="250" w:lineRule="exact"/>
        <w:ind w:right="-120"/>
      </w:pPr>
      <w:r>
        <w:pict>
          <v:shape id="_x0000_s1027" type="#_x0000_t75" style="position:absolute;left:0;text-align:left;margin-left:13.1pt;margin-top:47.15pt;width:239.5pt;height:103.7pt;z-index:-251658752;mso-wrap-distance-left:5pt;mso-wrap-distance-right:5pt;mso-position-horizontal-relative:margin" wrapcoords="0 0 21600 0 21600 21600 0 21600 0 0">
            <v:imagedata r:id="rId9" o:title="image2"/>
            <w10:wrap type="tight" anchorx="margin"/>
          </v:shape>
        </w:pict>
      </w:r>
      <w:r w:rsidR="00856A06">
        <w:t>ПЛАН ФИНАНСОВО - XО3ЯЙСТВЕН</w:t>
      </w:r>
      <w:r w:rsidR="00FC447A">
        <w:t>НОЙ ДЕЯТЕЛЬНОСТИ</w:t>
      </w:r>
    </w:p>
    <w:p w:rsidR="00856A06" w:rsidRDefault="00856A06" w:rsidP="00856A06">
      <w:pPr>
        <w:pStyle w:val="2"/>
        <w:shd w:val="clear" w:color="auto" w:fill="auto"/>
        <w:spacing w:before="0" w:after="0" w:line="250" w:lineRule="exact"/>
        <w:ind w:right="-120"/>
        <w:jc w:val="left"/>
      </w:pPr>
      <w:r>
        <w:t>Муниципал</w:t>
      </w:r>
      <w:r w:rsidR="00FC447A">
        <w:t xml:space="preserve">ьного бюджетного дошкольного </w:t>
      </w:r>
    </w:p>
    <w:p w:rsidR="00FE7B47" w:rsidRDefault="00FC447A" w:rsidP="00856A06">
      <w:pPr>
        <w:pStyle w:val="2"/>
        <w:shd w:val="clear" w:color="auto" w:fill="auto"/>
        <w:spacing w:before="0" w:after="0" w:line="250" w:lineRule="exact"/>
        <w:ind w:right="-120"/>
        <w:jc w:val="left"/>
      </w:pPr>
      <w:r>
        <w:t>образовательного учреждения «Детский сад №3»</w:t>
      </w:r>
    </w:p>
    <w:p w:rsidR="00FE7B47" w:rsidRDefault="00856A06" w:rsidP="00856A06">
      <w:pPr>
        <w:pStyle w:val="2"/>
        <w:shd w:val="clear" w:color="auto" w:fill="auto"/>
        <w:spacing w:before="0" w:after="0" w:line="319" w:lineRule="exact"/>
        <w:jc w:val="left"/>
      </w:pPr>
      <w:r>
        <w:t xml:space="preserve">                       </w:t>
      </w:r>
      <w:r w:rsidR="00FC447A">
        <w:t xml:space="preserve">на 20 </w:t>
      </w:r>
      <w:r w:rsidR="00FC447A" w:rsidRPr="003D6A93">
        <w:t>1</w:t>
      </w:r>
      <w:r>
        <w:t>6  го</w:t>
      </w:r>
      <w:r w:rsidR="00FC447A">
        <w:t>д</w:t>
      </w:r>
    </w:p>
    <w:p w:rsidR="00856A06" w:rsidRDefault="00856A06">
      <w:pPr>
        <w:pStyle w:val="2"/>
        <w:shd w:val="clear" w:color="auto" w:fill="auto"/>
        <w:spacing w:before="0" w:after="0" w:line="250" w:lineRule="exact"/>
        <w:ind w:right="-120"/>
      </w:pPr>
    </w:p>
    <w:p w:rsidR="00FE7B47" w:rsidRDefault="00856A06" w:rsidP="00856A06">
      <w:pPr>
        <w:pStyle w:val="2"/>
        <w:shd w:val="clear" w:color="auto" w:fill="auto"/>
        <w:spacing w:before="0" w:after="0" w:line="250" w:lineRule="exact"/>
        <w:ind w:right="-120"/>
        <w:jc w:val="left"/>
        <w:rPr>
          <w:rStyle w:val="1"/>
        </w:rPr>
      </w:pPr>
      <w:r>
        <w:t>Дат</w:t>
      </w:r>
      <w:r w:rsidR="00FC447A">
        <w:t>а составлен</w:t>
      </w:r>
      <w:r>
        <w:t>ия</w:t>
      </w:r>
      <w:r w:rsidR="00FC447A">
        <w:t xml:space="preserve">: </w:t>
      </w:r>
      <w:r w:rsidR="00FC447A">
        <w:rPr>
          <w:rStyle w:val="1"/>
        </w:rPr>
        <w:t xml:space="preserve">«3 </w:t>
      </w:r>
      <w:r>
        <w:rPr>
          <w:rStyle w:val="1"/>
        </w:rPr>
        <w:t>1</w:t>
      </w:r>
      <w:r w:rsidR="00FC447A">
        <w:rPr>
          <w:rStyle w:val="1"/>
        </w:rPr>
        <w:t xml:space="preserve"> »</w:t>
      </w:r>
      <w:r w:rsidR="00FC447A" w:rsidRPr="00856A06">
        <w:rPr>
          <w:rStyle w:val="1"/>
          <w:u w:val="none"/>
        </w:rPr>
        <w:t xml:space="preserve"> </w:t>
      </w:r>
      <w:r w:rsidRPr="00856A06">
        <w:rPr>
          <w:rStyle w:val="1"/>
          <w:u w:val="none"/>
        </w:rPr>
        <w:t xml:space="preserve"> </w:t>
      </w:r>
      <w:r>
        <w:rPr>
          <w:rStyle w:val="1"/>
        </w:rPr>
        <w:t xml:space="preserve">   </w:t>
      </w:r>
      <w:r w:rsidR="00FC447A" w:rsidRPr="00856A06">
        <w:rPr>
          <w:rStyle w:val="1"/>
        </w:rPr>
        <w:t>д</w:t>
      </w:r>
      <w:r w:rsidR="00FC447A" w:rsidRPr="00856A06">
        <w:rPr>
          <w:u w:val="single"/>
        </w:rPr>
        <w:t>екабр</w:t>
      </w:r>
      <w:r w:rsidR="00FC447A" w:rsidRPr="00856A06">
        <w:rPr>
          <w:rStyle w:val="1"/>
        </w:rPr>
        <w:t>я</w:t>
      </w:r>
      <w:r w:rsidR="00FC447A">
        <w:rPr>
          <w:rStyle w:val="1"/>
        </w:rPr>
        <w:t xml:space="preserve"> </w:t>
      </w:r>
      <w:r>
        <w:rPr>
          <w:rStyle w:val="1"/>
        </w:rPr>
        <w:t xml:space="preserve"> </w:t>
      </w:r>
      <w:r w:rsidRPr="00856A06">
        <w:rPr>
          <w:rStyle w:val="1"/>
          <w:u w:val="none"/>
        </w:rPr>
        <w:t xml:space="preserve">   </w:t>
      </w:r>
      <w:r>
        <w:rPr>
          <w:rStyle w:val="1"/>
        </w:rPr>
        <w:t xml:space="preserve">   </w:t>
      </w:r>
      <w:r w:rsidR="00FC447A">
        <w:rPr>
          <w:rStyle w:val="1"/>
        </w:rPr>
        <w:t>20</w:t>
      </w:r>
      <w:r>
        <w:rPr>
          <w:rStyle w:val="1"/>
        </w:rPr>
        <w:t>1</w:t>
      </w:r>
      <w:r w:rsidR="00FC447A">
        <w:rPr>
          <w:rStyle w:val="1"/>
        </w:rPr>
        <w:t>5 года</w:t>
      </w:r>
    </w:p>
    <w:p w:rsidR="003D2649" w:rsidRDefault="003D2649" w:rsidP="00856A06">
      <w:pPr>
        <w:pStyle w:val="2"/>
        <w:shd w:val="clear" w:color="auto" w:fill="auto"/>
        <w:spacing w:before="0" w:after="0" w:line="250" w:lineRule="exact"/>
        <w:ind w:right="-120"/>
        <w:jc w:val="left"/>
        <w:rPr>
          <w:rStyle w:val="1"/>
        </w:rPr>
      </w:pPr>
    </w:p>
    <w:p w:rsidR="003D2649" w:rsidRDefault="003D2649" w:rsidP="00856A06">
      <w:pPr>
        <w:pStyle w:val="2"/>
        <w:shd w:val="clear" w:color="auto" w:fill="auto"/>
        <w:spacing w:before="0" w:after="0" w:line="250" w:lineRule="exact"/>
        <w:ind w:right="-120"/>
        <w:jc w:val="left"/>
        <w:rPr>
          <w:rStyle w:val="1"/>
        </w:rPr>
      </w:pPr>
    </w:p>
    <w:p w:rsidR="003D2649" w:rsidRDefault="003D2649" w:rsidP="00856A06">
      <w:pPr>
        <w:pStyle w:val="2"/>
        <w:shd w:val="clear" w:color="auto" w:fill="auto"/>
        <w:spacing w:before="0" w:after="0" w:line="250" w:lineRule="exact"/>
        <w:ind w:right="-120"/>
        <w:jc w:val="left"/>
        <w:rPr>
          <w:rStyle w:val="1"/>
        </w:rPr>
      </w:pPr>
    </w:p>
    <w:p w:rsidR="003D2649" w:rsidRDefault="003D2649" w:rsidP="00856A06">
      <w:pPr>
        <w:pStyle w:val="2"/>
        <w:shd w:val="clear" w:color="auto" w:fill="auto"/>
        <w:spacing w:before="0" w:after="0" w:line="250" w:lineRule="exact"/>
        <w:ind w:right="-120"/>
        <w:jc w:val="left"/>
        <w:rPr>
          <w:rStyle w:val="1"/>
        </w:rPr>
      </w:pPr>
    </w:p>
    <w:p w:rsidR="003D2649" w:rsidRDefault="003D2649" w:rsidP="00856A06">
      <w:pPr>
        <w:pStyle w:val="2"/>
        <w:shd w:val="clear" w:color="auto" w:fill="auto"/>
        <w:spacing w:before="0" w:after="0" w:line="250" w:lineRule="exact"/>
        <w:ind w:right="-120"/>
        <w:jc w:val="left"/>
        <w:rPr>
          <w:rStyle w:val="1"/>
        </w:rPr>
      </w:pPr>
    </w:p>
    <w:p w:rsidR="003D2649" w:rsidRDefault="003D2649" w:rsidP="00856A06">
      <w:pPr>
        <w:pStyle w:val="2"/>
        <w:shd w:val="clear" w:color="auto" w:fill="auto"/>
        <w:spacing w:before="0" w:after="0" w:line="250" w:lineRule="exact"/>
        <w:ind w:right="-120"/>
        <w:jc w:val="left"/>
        <w:rPr>
          <w:rStyle w:val="1"/>
        </w:rPr>
      </w:pPr>
    </w:p>
    <w:p w:rsidR="003D2649" w:rsidRDefault="003D2649" w:rsidP="00856A06">
      <w:pPr>
        <w:pStyle w:val="2"/>
        <w:shd w:val="clear" w:color="auto" w:fill="auto"/>
        <w:spacing w:before="0" w:after="0" w:line="250" w:lineRule="exact"/>
        <w:ind w:right="-120"/>
        <w:jc w:val="left"/>
        <w:rPr>
          <w:rStyle w:val="1"/>
        </w:rPr>
      </w:pPr>
    </w:p>
    <w:p w:rsidR="003D2649" w:rsidRDefault="003D2649" w:rsidP="00856A06">
      <w:pPr>
        <w:pStyle w:val="2"/>
        <w:shd w:val="clear" w:color="auto" w:fill="auto"/>
        <w:spacing w:before="0" w:after="0" w:line="250" w:lineRule="exact"/>
        <w:ind w:right="-120"/>
        <w:jc w:val="left"/>
        <w:rPr>
          <w:rStyle w:val="1"/>
        </w:rPr>
      </w:pPr>
    </w:p>
    <w:p w:rsidR="003D2649" w:rsidRDefault="003D2649" w:rsidP="00856A06">
      <w:pPr>
        <w:pStyle w:val="2"/>
        <w:shd w:val="clear" w:color="auto" w:fill="auto"/>
        <w:spacing w:before="0" w:after="0" w:line="250" w:lineRule="exact"/>
        <w:ind w:right="-120"/>
        <w:jc w:val="left"/>
        <w:rPr>
          <w:rStyle w:val="1"/>
        </w:rPr>
      </w:pPr>
    </w:p>
    <w:p w:rsidR="003D2649" w:rsidRDefault="003D2649" w:rsidP="00856A06">
      <w:pPr>
        <w:pStyle w:val="2"/>
        <w:shd w:val="clear" w:color="auto" w:fill="auto"/>
        <w:spacing w:before="0" w:after="0" w:line="250" w:lineRule="exact"/>
        <w:ind w:right="-120"/>
        <w:jc w:val="left"/>
        <w:rPr>
          <w:rStyle w:val="1"/>
        </w:rPr>
      </w:pPr>
    </w:p>
    <w:p w:rsidR="003D2649" w:rsidRDefault="003D2649" w:rsidP="00856A06">
      <w:pPr>
        <w:pStyle w:val="2"/>
        <w:shd w:val="clear" w:color="auto" w:fill="auto"/>
        <w:spacing w:before="0" w:after="0" w:line="250" w:lineRule="exact"/>
        <w:ind w:right="-120"/>
        <w:jc w:val="left"/>
        <w:rPr>
          <w:rStyle w:val="1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Pr="0085313B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5313B">
        <w:rPr>
          <w:b/>
          <w:bCs/>
          <w:sz w:val="28"/>
          <w:szCs w:val="28"/>
        </w:rPr>
        <w:lastRenderedPageBreak/>
        <w:t>1. Учетные данные бюджетного учреждения</w:t>
      </w:r>
    </w:p>
    <w:tbl>
      <w:tblPr>
        <w:tblW w:w="5000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32"/>
        <w:gridCol w:w="9639"/>
      </w:tblGrid>
      <w:tr w:rsidR="003D2649" w:rsidRPr="0085313B" w:rsidTr="00876135"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0" w:name="bssPhr5"/>
            <w:bookmarkEnd w:id="0"/>
            <w:r w:rsidRPr="0085313B">
              <w:rPr>
                <w:sz w:val="28"/>
                <w:szCs w:val="28"/>
              </w:rPr>
              <w:t>Полное наименование бюджетного учреждения</w:t>
            </w:r>
          </w:p>
        </w:tc>
        <w:tc>
          <w:tcPr>
            <w:tcW w:w="8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pPr>
              <w:rPr>
                <w:sz w:val="28"/>
                <w:szCs w:val="28"/>
              </w:rPr>
            </w:pPr>
            <w:bookmarkStart w:id="1" w:name="bssPhr6"/>
            <w:bookmarkEnd w:id="1"/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3D2649" w:rsidRPr="0085313B" w:rsidRDefault="003D2649" w:rsidP="00876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№3»</w:t>
            </w:r>
          </w:p>
          <w:p w:rsidR="003D2649" w:rsidRPr="0085313B" w:rsidRDefault="003D2649" w:rsidP="00876135">
            <w:pPr>
              <w:rPr>
                <w:sz w:val="28"/>
                <w:szCs w:val="28"/>
              </w:rPr>
            </w:pPr>
          </w:p>
        </w:tc>
      </w:tr>
      <w:tr w:rsidR="003D2649" w:rsidRPr="0085313B" w:rsidTr="00876135"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2" w:name="bssPhr7"/>
            <w:bookmarkEnd w:id="2"/>
            <w:r w:rsidRPr="0085313B">
              <w:rPr>
                <w:sz w:val="28"/>
                <w:szCs w:val="28"/>
              </w:rPr>
              <w:t>Полное наименование учредителя</w:t>
            </w:r>
          </w:p>
        </w:tc>
        <w:tc>
          <w:tcPr>
            <w:tcW w:w="8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3" w:name="bssPhr8"/>
            <w:bookmarkEnd w:id="3"/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Ардатовского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Нижегородской области</w:t>
            </w:r>
          </w:p>
        </w:tc>
      </w:tr>
      <w:tr w:rsidR="003D2649" w:rsidRPr="0085313B" w:rsidTr="00876135"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4" w:name="bssPhr9"/>
            <w:bookmarkEnd w:id="4"/>
            <w:r w:rsidRPr="0085313B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8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5" w:name="bssPhr10"/>
            <w:bookmarkEnd w:id="5"/>
            <w:r>
              <w:rPr>
                <w:sz w:val="28"/>
                <w:szCs w:val="28"/>
              </w:rPr>
              <w:t xml:space="preserve">607130, Нижегородская область, р.п. Ардатов, ул. </w:t>
            </w:r>
            <w:proofErr w:type="gramStart"/>
            <w:r>
              <w:rPr>
                <w:sz w:val="28"/>
                <w:szCs w:val="28"/>
              </w:rPr>
              <w:t>Солнечная</w:t>
            </w:r>
            <w:proofErr w:type="gramEnd"/>
            <w:r>
              <w:rPr>
                <w:sz w:val="28"/>
                <w:szCs w:val="28"/>
              </w:rPr>
              <w:t>, д.1/02</w:t>
            </w:r>
          </w:p>
        </w:tc>
      </w:tr>
      <w:tr w:rsidR="003D2649" w:rsidRPr="0085313B" w:rsidTr="00876135"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6" w:name="bssPhr11"/>
            <w:bookmarkEnd w:id="6"/>
            <w:r w:rsidRPr="0085313B">
              <w:rPr>
                <w:sz w:val="28"/>
                <w:szCs w:val="28"/>
              </w:rPr>
              <w:t>Адрес фактического местонахождения</w:t>
            </w:r>
          </w:p>
        </w:tc>
        <w:tc>
          <w:tcPr>
            <w:tcW w:w="8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7" w:name="bssPhr12"/>
            <w:bookmarkEnd w:id="7"/>
            <w:r>
              <w:rPr>
                <w:sz w:val="28"/>
                <w:szCs w:val="28"/>
              </w:rPr>
              <w:t xml:space="preserve">607130, Нижегородская область, р.п. Ардатов, ул. </w:t>
            </w:r>
            <w:proofErr w:type="gramStart"/>
            <w:r>
              <w:rPr>
                <w:sz w:val="28"/>
                <w:szCs w:val="28"/>
              </w:rPr>
              <w:t>Солнечная</w:t>
            </w:r>
            <w:proofErr w:type="gramEnd"/>
            <w:r>
              <w:rPr>
                <w:sz w:val="28"/>
                <w:szCs w:val="28"/>
              </w:rPr>
              <w:t>, д.1/02</w:t>
            </w:r>
          </w:p>
        </w:tc>
      </w:tr>
      <w:tr w:rsidR="003D2649" w:rsidRPr="0085313B" w:rsidTr="00876135"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8" w:name="bssPhr13"/>
            <w:bookmarkEnd w:id="8"/>
            <w:r w:rsidRPr="0085313B">
              <w:rPr>
                <w:sz w:val="28"/>
                <w:szCs w:val="28"/>
              </w:rPr>
              <w:t>ИНН/КПП</w:t>
            </w:r>
          </w:p>
        </w:tc>
        <w:tc>
          <w:tcPr>
            <w:tcW w:w="8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9" w:name="bssPhr14"/>
            <w:bookmarkEnd w:id="9"/>
            <w:r>
              <w:rPr>
                <w:sz w:val="28"/>
                <w:szCs w:val="28"/>
              </w:rPr>
              <w:t>5201002215/520101001</w:t>
            </w:r>
          </w:p>
        </w:tc>
      </w:tr>
      <w:tr w:rsidR="003D2649" w:rsidRPr="0085313B" w:rsidTr="00876135"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0" w:name="bssPhr15"/>
            <w:bookmarkEnd w:id="10"/>
            <w:r w:rsidRPr="0085313B">
              <w:rPr>
                <w:sz w:val="28"/>
                <w:szCs w:val="28"/>
              </w:rPr>
              <w:t xml:space="preserve">Основной государственный регистрационный </w:t>
            </w:r>
            <w:r w:rsidRPr="0085313B">
              <w:rPr>
                <w:sz w:val="28"/>
                <w:szCs w:val="28"/>
              </w:rPr>
              <w:br/>
              <w:t>номер (ОГРН)</w:t>
            </w:r>
          </w:p>
        </w:tc>
        <w:tc>
          <w:tcPr>
            <w:tcW w:w="8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1" w:name="bssPhr16"/>
            <w:bookmarkEnd w:id="11"/>
            <w:r>
              <w:rPr>
                <w:sz w:val="28"/>
                <w:szCs w:val="28"/>
              </w:rPr>
              <w:t>1025202206171</w:t>
            </w:r>
          </w:p>
        </w:tc>
      </w:tr>
      <w:tr w:rsidR="003D2649" w:rsidRPr="0085313B" w:rsidTr="00876135"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2" w:name="bssPhr17"/>
            <w:bookmarkEnd w:id="12"/>
            <w:r w:rsidRPr="0085313B">
              <w:rPr>
                <w:sz w:val="28"/>
                <w:szCs w:val="28"/>
              </w:rPr>
              <w:t>Код ОКПО</w:t>
            </w:r>
          </w:p>
        </w:tc>
        <w:tc>
          <w:tcPr>
            <w:tcW w:w="8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3" w:name="bssPhr18"/>
            <w:bookmarkEnd w:id="13"/>
            <w:r>
              <w:rPr>
                <w:sz w:val="28"/>
                <w:szCs w:val="28"/>
              </w:rPr>
              <w:t>14688738</w:t>
            </w:r>
          </w:p>
        </w:tc>
      </w:tr>
      <w:tr w:rsidR="003D2649" w:rsidRPr="0085313B" w:rsidTr="00876135"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4" w:name="bssPhr19"/>
            <w:bookmarkEnd w:id="14"/>
            <w:r w:rsidRPr="0085313B">
              <w:rPr>
                <w:sz w:val="28"/>
                <w:szCs w:val="28"/>
              </w:rPr>
              <w:t>Телефон учреждения</w:t>
            </w:r>
          </w:p>
        </w:tc>
        <w:tc>
          <w:tcPr>
            <w:tcW w:w="8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5" w:name="bssPhr20"/>
            <w:bookmarkEnd w:id="15"/>
            <w:r>
              <w:rPr>
                <w:sz w:val="28"/>
                <w:szCs w:val="28"/>
              </w:rPr>
              <w:t xml:space="preserve"> 8 (83179)  5-00-70</w:t>
            </w:r>
          </w:p>
        </w:tc>
      </w:tr>
      <w:tr w:rsidR="003D2649" w:rsidRPr="0085313B" w:rsidTr="00876135"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6" w:name="bssPhr21"/>
            <w:bookmarkEnd w:id="16"/>
            <w:r w:rsidRPr="0085313B">
              <w:rPr>
                <w:sz w:val="28"/>
                <w:szCs w:val="28"/>
              </w:rPr>
              <w:t>Ф.И.О. руководителя учреждения</w:t>
            </w:r>
          </w:p>
        </w:tc>
        <w:tc>
          <w:tcPr>
            <w:tcW w:w="8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7" w:name="bssPhr22"/>
            <w:bookmarkEnd w:id="17"/>
            <w:proofErr w:type="spellStart"/>
            <w:r>
              <w:rPr>
                <w:sz w:val="28"/>
                <w:szCs w:val="28"/>
              </w:rPr>
              <w:t>Можаева</w:t>
            </w:r>
            <w:proofErr w:type="spellEnd"/>
            <w:r>
              <w:rPr>
                <w:sz w:val="28"/>
                <w:szCs w:val="28"/>
              </w:rPr>
              <w:t xml:space="preserve"> Полина Сергеевна</w:t>
            </w:r>
          </w:p>
        </w:tc>
      </w:tr>
      <w:tr w:rsidR="003D2649" w:rsidRPr="0085313B" w:rsidTr="00876135"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8" w:name="bssPhr23"/>
            <w:bookmarkEnd w:id="18"/>
            <w:r w:rsidRPr="0085313B">
              <w:rPr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8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9" w:name="bssPhr24"/>
            <w:bookmarkEnd w:id="19"/>
            <w:r>
              <w:rPr>
                <w:sz w:val="28"/>
                <w:szCs w:val="28"/>
              </w:rPr>
              <w:t>Куприянова Нина Николаевна</w:t>
            </w:r>
          </w:p>
        </w:tc>
      </w:tr>
      <w:tr w:rsidR="003D2649" w:rsidRPr="0085313B" w:rsidTr="00876135">
        <w:tc>
          <w:tcPr>
            <w:tcW w:w="4785" w:type="dxa"/>
            <w:vAlign w:val="center"/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20" w:name="bssPhr25"/>
            <w:bookmarkEnd w:id="20"/>
          </w:p>
        </w:tc>
        <w:tc>
          <w:tcPr>
            <w:tcW w:w="4800" w:type="dxa"/>
            <w:vAlign w:val="center"/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</w:p>
        </w:tc>
      </w:tr>
    </w:tbl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85313B">
        <w:rPr>
          <w:b/>
          <w:bCs/>
          <w:sz w:val="28"/>
          <w:szCs w:val="28"/>
        </w:rPr>
        <w:t> 2. Краткое содержание деятельности бюджетного учреждения</w:t>
      </w:r>
    </w:p>
    <w:p w:rsidR="003D2649" w:rsidRPr="00A84643" w:rsidRDefault="003D2649" w:rsidP="003D2649">
      <w:pPr>
        <w:numPr>
          <w:ilvl w:val="0"/>
          <w:numId w:val="1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274" w:line="283" w:lineRule="exact"/>
        <w:ind w:firstLine="763"/>
        <w:jc w:val="both"/>
        <w:rPr>
          <w:spacing w:val="8"/>
          <w:sz w:val="28"/>
          <w:szCs w:val="28"/>
        </w:rPr>
      </w:pPr>
      <w:r w:rsidRPr="00A84643">
        <w:rPr>
          <w:iCs/>
          <w:spacing w:val="3"/>
          <w:sz w:val="28"/>
          <w:szCs w:val="28"/>
        </w:rPr>
        <w:t xml:space="preserve">Муниципальное </w:t>
      </w:r>
      <w:r>
        <w:rPr>
          <w:iCs/>
          <w:spacing w:val="3"/>
          <w:sz w:val="28"/>
          <w:szCs w:val="28"/>
        </w:rPr>
        <w:t xml:space="preserve">бюджетное </w:t>
      </w:r>
      <w:r w:rsidRPr="00A84643">
        <w:rPr>
          <w:iCs/>
          <w:spacing w:val="3"/>
          <w:sz w:val="28"/>
          <w:szCs w:val="28"/>
        </w:rPr>
        <w:t>дошкольное образ</w:t>
      </w:r>
      <w:r>
        <w:rPr>
          <w:iCs/>
          <w:spacing w:val="3"/>
          <w:sz w:val="28"/>
          <w:szCs w:val="28"/>
        </w:rPr>
        <w:t xml:space="preserve">овательное учреждение  </w:t>
      </w:r>
      <w:r w:rsidRPr="00A84643">
        <w:rPr>
          <w:iCs/>
          <w:spacing w:val="3"/>
          <w:sz w:val="28"/>
          <w:szCs w:val="28"/>
        </w:rPr>
        <w:t>«Дет</w:t>
      </w:r>
      <w:r>
        <w:rPr>
          <w:iCs/>
          <w:spacing w:val="3"/>
          <w:sz w:val="28"/>
          <w:szCs w:val="28"/>
        </w:rPr>
        <w:t>ский сад №3</w:t>
      </w:r>
      <w:r w:rsidRPr="00A84643">
        <w:rPr>
          <w:spacing w:val="5"/>
          <w:sz w:val="28"/>
          <w:szCs w:val="28"/>
        </w:rPr>
        <w:t>,</w:t>
      </w:r>
      <w:r>
        <w:rPr>
          <w:iCs/>
          <w:sz w:val="28"/>
          <w:szCs w:val="28"/>
        </w:rPr>
        <w:t xml:space="preserve"> сокращенное наименование МБДОУ </w:t>
      </w:r>
      <w:proofErr w:type="spellStart"/>
      <w:r>
        <w:rPr>
          <w:iCs/>
          <w:sz w:val="28"/>
          <w:szCs w:val="28"/>
        </w:rPr>
        <w:t>д</w:t>
      </w:r>
      <w:proofErr w:type="spellEnd"/>
      <w:r>
        <w:rPr>
          <w:iCs/>
          <w:sz w:val="28"/>
          <w:szCs w:val="28"/>
        </w:rPr>
        <w:t>/с № 3</w:t>
      </w:r>
      <w:r>
        <w:rPr>
          <w:spacing w:val="5"/>
          <w:sz w:val="28"/>
          <w:szCs w:val="28"/>
        </w:rPr>
        <w:t xml:space="preserve"> </w:t>
      </w:r>
      <w:r w:rsidRPr="00A84643">
        <w:rPr>
          <w:spacing w:val="5"/>
          <w:sz w:val="28"/>
          <w:szCs w:val="28"/>
        </w:rPr>
        <w:t xml:space="preserve">является </w:t>
      </w:r>
      <w:r>
        <w:rPr>
          <w:spacing w:val="5"/>
          <w:sz w:val="28"/>
          <w:szCs w:val="28"/>
        </w:rPr>
        <w:t xml:space="preserve"> бюджетным </w:t>
      </w:r>
      <w:r w:rsidRPr="00A84643">
        <w:rPr>
          <w:spacing w:val="5"/>
          <w:sz w:val="28"/>
          <w:szCs w:val="28"/>
        </w:rPr>
        <w:t xml:space="preserve"> </w:t>
      </w:r>
      <w:r w:rsidRPr="00A84643">
        <w:rPr>
          <w:spacing w:val="4"/>
          <w:sz w:val="28"/>
          <w:szCs w:val="28"/>
        </w:rPr>
        <w:t>образовательным учреждением, реализующим основную общеобразовательную программу дошкольного образования</w:t>
      </w:r>
      <w:r>
        <w:rPr>
          <w:spacing w:val="4"/>
          <w:sz w:val="28"/>
          <w:szCs w:val="28"/>
        </w:rPr>
        <w:t>,</w:t>
      </w:r>
      <w:r w:rsidRPr="00A84643">
        <w:rPr>
          <w:spacing w:val="4"/>
          <w:sz w:val="28"/>
          <w:szCs w:val="28"/>
        </w:rPr>
        <w:t xml:space="preserve"> которое обеспечивает воспитание, обучение и развитие</w:t>
      </w:r>
      <w:r>
        <w:rPr>
          <w:spacing w:val="4"/>
          <w:sz w:val="28"/>
          <w:szCs w:val="28"/>
        </w:rPr>
        <w:t xml:space="preserve">, присмотр, уход и оздоровление </w:t>
      </w:r>
      <w:r w:rsidRPr="00A84643">
        <w:rPr>
          <w:spacing w:val="4"/>
          <w:sz w:val="28"/>
          <w:szCs w:val="28"/>
        </w:rPr>
        <w:t xml:space="preserve"> детей</w:t>
      </w:r>
      <w:r>
        <w:rPr>
          <w:spacing w:val="4"/>
          <w:sz w:val="28"/>
          <w:szCs w:val="28"/>
        </w:rPr>
        <w:t xml:space="preserve"> в во</w:t>
      </w:r>
      <w:r>
        <w:rPr>
          <w:spacing w:val="4"/>
          <w:sz w:val="28"/>
          <w:szCs w:val="28"/>
        </w:rPr>
        <w:t>з</w:t>
      </w:r>
      <w:r>
        <w:rPr>
          <w:spacing w:val="4"/>
          <w:sz w:val="28"/>
          <w:szCs w:val="28"/>
        </w:rPr>
        <w:t>расте от 2-х месяцев до 7-ми лет</w:t>
      </w:r>
      <w:r w:rsidRPr="00A84643">
        <w:rPr>
          <w:spacing w:val="4"/>
          <w:sz w:val="28"/>
          <w:szCs w:val="28"/>
        </w:rPr>
        <w:t>.</w:t>
      </w:r>
    </w:p>
    <w:p w:rsidR="003D2649" w:rsidRPr="00A84643" w:rsidRDefault="003D2649" w:rsidP="003D2649">
      <w:p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283" w:lineRule="exact"/>
        <w:jc w:val="both"/>
        <w:rPr>
          <w:spacing w:val="-10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Pr="00A72A48">
        <w:rPr>
          <w:sz w:val="28"/>
          <w:szCs w:val="28"/>
        </w:rPr>
        <w:t xml:space="preserve">Учреждение является некоммерческой организацией, созданной </w:t>
      </w:r>
      <w:r>
        <w:rPr>
          <w:sz w:val="28"/>
          <w:szCs w:val="28"/>
        </w:rPr>
        <w:t>для оказания услуг в целях обеспечения реализации предусмотренных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Российской Федерации полномочий в сфере образования.</w:t>
      </w:r>
    </w:p>
    <w:p w:rsidR="003D2649" w:rsidRDefault="003D2649" w:rsidP="003D2649">
      <w:pPr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Учредителем является  администрация </w:t>
      </w:r>
      <w:proofErr w:type="spellStart"/>
      <w:r>
        <w:rPr>
          <w:sz w:val="28"/>
          <w:szCs w:val="28"/>
        </w:rPr>
        <w:t>Ардатовского</w:t>
      </w:r>
      <w:proofErr w:type="spellEnd"/>
      <w:r>
        <w:rPr>
          <w:sz w:val="28"/>
          <w:szCs w:val="28"/>
        </w:rPr>
        <w:t xml:space="preserve"> муниципального района Нижег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родской области </w:t>
      </w:r>
    </w:p>
    <w:p w:rsidR="003D2649" w:rsidRDefault="003D2649" w:rsidP="003D2649">
      <w:pPr>
        <w:ind w:right="53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Учреждение находится в ведении отдела по вопросам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администрации </w:t>
      </w:r>
      <w:proofErr w:type="spellStart"/>
      <w:r>
        <w:rPr>
          <w:sz w:val="28"/>
          <w:szCs w:val="28"/>
        </w:rPr>
        <w:t>Ардатовского</w:t>
      </w:r>
      <w:proofErr w:type="spellEnd"/>
      <w:r>
        <w:rPr>
          <w:sz w:val="28"/>
          <w:szCs w:val="28"/>
        </w:rPr>
        <w:t xml:space="preserve"> муниципального  района</w:t>
      </w:r>
      <w:r w:rsidRPr="000E54A9">
        <w:rPr>
          <w:spacing w:val="2"/>
          <w:sz w:val="28"/>
          <w:szCs w:val="28"/>
        </w:rPr>
        <w:t xml:space="preserve"> </w:t>
      </w:r>
    </w:p>
    <w:p w:rsidR="003D2649" w:rsidRDefault="003D2649" w:rsidP="003D2649">
      <w:pPr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является юридическим лицом, имеет самостоятельный баланс, обособленное имущество, лицевые счета, бланки, штампы, круглую печать со своим наименованием и наименованием учредителя. </w:t>
      </w:r>
    </w:p>
    <w:p w:rsidR="003D2649" w:rsidRDefault="003D2649" w:rsidP="003D2649">
      <w:pPr>
        <w:shd w:val="clear" w:color="auto" w:fill="FFFFFF"/>
        <w:tabs>
          <w:tab w:val="left" w:pos="709"/>
        </w:tabs>
        <w:spacing w:line="322" w:lineRule="exact"/>
        <w:jc w:val="both"/>
        <w:rPr>
          <w:spacing w:val="-4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Pr="005A2305">
        <w:rPr>
          <w:spacing w:val="-7"/>
          <w:sz w:val="28"/>
          <w:szCs w:val="28"/>
        </w:rPr>
        <w:t xml:space="preserve">Учреждение </w:t>
      </w:r>
      <w:r w:rsidRPr="005A2305">
        <w:rPr>
          <w:sz w:val="28"/>
          <w:szCs w:val="28"/>
        </w:rPr>
        <w:t xml:space="preserve">полностью отвечает по своим обязательствам за результаты своей образовательной, хозяйственной деятельности и </w:t>
      </w:r>
      <w:r w:rsidRPr="005A2305">
        <w:rPr>
          <w:spacing w:val="-7"/>
          <w:sz w:val="28"/>
          <w:szCs w:val="28"/>
        </w:rPr>
        <w:t>всеми находящимися в е</w:t>
      </w:r>
      <w:r w:rsidRPr="005A2305">
        <w:rPr>
          <w:spacing w:val="-5"/>
          <w:sz w:val="28"/>
          <w:szCs w:val="28"/>
        </w:rPr>
        <w:t xml:space="preserve">го распоряжении денежными средствами. При недостаточности денежных </w:t>
      </w:r>
      <w:r w:rsidRPr="005A2305">
        <w:rPr>
          <w:spacing w:val="-4"/>
          <w:sz w:val="28"/>
          <w:szCs w:val="28"/>
        </w:rPr>
        <w:t xml:space="preserve">средств </w:t>
      </w:r>
    </w:p>
    <w:p w:rsidR="003D2649" w:rsidRDefault="003D2649" w:rsidP="003D2649">
      <w:pPr>
        <w:shd w:val="clear" w:color="auto" w:fill="FFFFFF"/>
        <w:tabs>
          <w:tab w:val="left" w:pos="709"/>
        </w:tabs>
        <w:spacing w:line="322" w:lineRule="exact"/>
        <w:jc w:val="both"/>
        <w:rPr>
          <w:spacing w:val="9"/>
          <w:sz w:val="28"/>
          <w:szCs w:val="28"/>
        </w:rPr>
      </w:pPr>
      <w:r w:rsidRPr="005A2305">
        <w:rPr>
          <w:spacing w:val="-4"/>
          <w:sz w:val="28"/>
          <w:szCs w:val="28"/>
        </w:rPr>
        <w:t>субсидиарную ответственность по обязательствам Учреждения несет собственник его имущества. Учреждение не несёт ответственности по обязательствам муниципальн</w:t>
      </w:r>
      <w:r w:rsidRPr="005A2305">
        <w:rPr>
          <w:spacing w:val="-4"/>
          <w:sz w:val="28"/>
          <w:szCs w:val="28"/>
        </w:rPr>
        <w:t>о</w:t>
      </w:r>
      <w:r w:rsidRPr="005A2305">
        <w:rPr>
          <w:spacing w:val="-4"/>
          <w:sz w:val="28"/>
          <w:szCs w:val="28"/>
        </w:rPr>
        <w:t>го образования.</w:t>
      </w:r>
      <w:r>
        <w:rPr>
          <w:spacing w:val="9"/>
          <w:sz w:val="28"/>
          <w:szCs w:val="28"/>
        </w:rPr>
        <w:t xml:space="preserve">  </w:t>
      </w:r>
    </w:p>
    <w:p w:rsidR="003D2649" w:rsidRPr="00836245" w:rsidRDefault="003D2649" w:rsidP="003D2649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pacing w:val="9"/>
          <w:sz w:val="28"/>
          <w:szCs w:val="28"/>
        </w:rPr>
        <w:t xml:space="preserve">  </w:t>
      </w:r>
      <w:r w:rsidRPr="00ED0C6D">
        <w:rPr>
          <w:spacing w:val="9"/>
          <w:sz w:val="28"/>
          <w:szCs w:val="28"/>
        </w:rPr>
        <w:t xml:space="preserve">Учреждение может от своего имени приобретать и осуществлять имущественные и личные </w:t>
      </w:r>
      <w:r w:rsidRPr="00ED0C6D">
        <w:rPr>
          <w:spacing w:val="9"/>
          <w:sz w:val="28"/>
          <w:szCs w:val="28"/>
        </w:rPr>
        <w:lastRenderedPageBreak/>
        <w:t xml:space="preserve">неимущественные права и </w:t>
      </w:r>
      <w:proofErr w:type="gramStart"/>
      <w:r w:rsidRPr="00ED0C6D">
        <w:rPr>
          <w:spacing w:val="9"/>
          <w:sz w:val="28"/>
          <w:szCs w:val="28"/>
        </w:rPr>
        <w:t>нести обязанности</w:t>
      </w:r>
      <w:proofErr w:type="gramEnd"/>
      <w:r w:rsidRPr="00ED0C6D">
        <w:rPr>
          <w:spacing w:val="9"/>
          <w:sz w:val="28"/>
          <w:szCs w:val="28"/>
        </w:rPr>
        <w:t xml:space="preserve">, выступать истцом и ответчиком в </w:t>
      </w:r>
      <w:r w:rsidRPr="00ED0C6D">
        <w:rPr>
          <w:spacing w:val="4"/>
          <w:sz w:val="28"/>
          <w:szCs w:val="28"/>
        </w:rPr>
        <w:t>суде и</w:t>
      </w:r>
      <w:r>
        <w:rPr>
          <w:spacing w:val="4"/>
          <w:sz w:val="28"/>
          <w:szCs w:val="28"/>
        </w:rPr>
        <w:t xml:space="preserve"> третьим лицом в</w:t>
      </w:r>
      <w:r w:rsidRPr="00ED0C6D">
        <w:rPr>
          <w:spacing w:val="4"/>
          <w:sz w:val="28"/>
          <w:szCs w:val="28"/>
        </w:rPr>
        <w:t xml:space="preserve"> арбитражном суде в соответствии с действующим законодательством Ро</w:t>
      </w:r>
      <w:r w:rsidRPr="00ED0C6D">
        <w:rPr>
          <w:spacing w:val="4"/>
          <w:sz w:val="28"/>
          <w:szCs w:val="28"/>
        </w:rPr>
        <w:t>с</w:t>
      </w:r>
      <w:r w:rsidRPr="00ED0C6D">
        <w:rPr>
          <w:spacing w:val="4"/>
          <w:sz w:val="28"/>
          <w:szCs w:val="28"/>
        </w:rPr>
        <w:t>сийской Фе</w:t>
      </w:r>
      <w:r w:rsidRPr="00ED0C6D">
        <w:rPr>
          <w:spacing w:val="4"/>
          <w:sz w:val="28"/>
          <w:szCs w:val="28"/>
        </w:rPr>
        <w:softHyphen/>
      </w:r>
      <w:r w:rsidRPr="00ED0C6D">
        <w:rPr>
          <w:spacing w:val="3"/>
          <w:sz w:val="28"/>
          <w:szCs w:val="28"/>
        </w:rPr>
        <w:t>дерации.</w:t>
      </w:r>
    </w:p>
    <w:p w:rsidR="003D2649" w:rsidRPr="00ED0C6D" w:rsidRDefault="003D2649" w:rsidP="003D2649">
      <w:pPr>
        <w:shd w:val="clear" w:color="auto" w:fill="FFFFFF"/>
        <w:ind w:left="53" w:hanging="53"/>
        <w:jc w:val="both"/>
        <w:rPr>
          <w:spacing w:val="3"/>
          <w:sz w:val="28"/>
          <w:szCs w:val="28"/>
        </w:rPr>
      </w:pPr>
      <w:r w:rsidRPr="00ED0C6D">
        <w:rPr>
          <w:spacing w:val="4"/>
          <w:sz w:val="28"/>
          <w:szCs w:val="28"/>
        </w:rPr>
        <w:t xml:space="preserve">Учреждение в своей деятельности руководствуется </w:t>
      </w:r>
      <w:r>
        <w:rPr>
          <w:spacing w:val="4"/>
          <w:sz w:val="28"/>
          <w:szCs w:val="28"/>
        </w:rPr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актами Правительства Нижегородской области, нормативно-правовыми актами администрации </w:t>
      </w:r>
      <w:proofErr w:type="spellStart"/>
      <w:r>
        <w:rPr>
          <w:spacing w:val="4"/>
          <w:sz w:val="28"/>
          <w:szCs w:val="28"/>
        </w:rPr>
        <w:t>Ардатовского</w:t>
      </w:r>
      <w:proofErr w:type="spellEnd"/>
      <w:r>
        <w:rPr>
          <w:spacing w:val="4"/>
          <w:sz w:val="28"/>
          <w:szCs w:val="28"/>
        </w:rPr>
        <w:t xml:space="preserve"> муниципального района,   Типовым положением о дошкольном образовательном учреждении, настоящим У</w:t>
      </w:r>
      <w:r>
        <w:rPr>
          <w:spacing w:val="4"/>
          <w:sz w:val="28"/>
          <w:szCs w:val="28"/>
        </w:rPr>
        <w:t>с</w:t>
      </w:r>
      <w:r>
        <w:rPr>
          <w:spacing w:val="4"/>
          <w:sz w:val="28"/>
          <w:szCs w:val="28"/>
        </w:rPr>
        <w:t xml:space="preserve">тавом Учреждения </w:t>
      </w:r>
    </w:p>
    <w:p w:rsidR="003D2649" w:rsidRDefault="003D2649" w:rsidP="003D2649">
      <w:pPr>
        <w:shd w:val="clear" w:color="auto" w:fill="FFFFFF"/>
        <w:ind w:right="34"/>
        <w:jc w:val="both"/>
        <w:rPr>
          <w:spacing w:val="6"/>
          <w:sz w:val="28"/>
          <w:szCs w:val="28"/>
        </w:rPr>
      </w:pPr>
      <w:r w:rsidRPr="00ED0C6D">
        <w:rPr>
          <w:sz w:val="28"/>
          <w:szCs w:val="28"/>
        </w:rPr>
        <w:t xml:space="preserve"> </w:t>
      </w:r>
      <w:r w:rsidRPr="00ED0C6D">
        <w:rPr>
          <w:spacing w:val="3"/>
          <w:sz w:val="28"/>
          <w:szCs w:val="28"/>
        </w:rPr>
        <w:t>Свидетельство о государственной аккредитации</w:t>
      </w:r>
      <w:r w:rsidRPr="00ED0C6D">
        <w:rPr>
          <w:spacing w:val="4"/>
          <w:sz w:val="28"/>
          <w:szCs w:val="28"/>
        </w:rPr>
        <w:t xml:space="preserve"> подтверждает государственный статус </w:t>
      </w:r>
      <w:r>
        <w:rPr>
          <w:spacing w:val="6"/>
          <w:sz w:val="28"/>
          <w:szCs w:val="28"/>
        </w:rPr>
        <w:t>У</w:t>
      </w:r>
      <w:r w:rsidRPr="00ED0C6D">
        <w:rPr>
          <w:spacing w:val="6"/>
          <w:sz w:val="28"/>
          <w:szCs w:val="28"/>
        </w:rPr>
        <w:t xml:space="preserve">чреждения, уровень реализуемых им образовательных программ, категорию </w:t>
      </w:r>
      <w:r>
        <w:rPr>
          <w:spacing w:val="6"/>
          <w:sz w:val="28"/>
          <w:szCs w:val="28"/>
        </w:rPr>
        <w:t>У</w:t>
      </w:r>
      <w:r w:rsidRPr="00ED0C6D">
        <w:rPr>
          <w:spacing w:val="6"/>
          <w:sz w:val="28"/>
          <w:szCs w:val="28"/>
        </w:rPr>
        <w:t>чрежд</w:t>
      </w:r>
      <w:r w:rsidRPr="00ED0C6D">
        <w:rPr>
          <w:spacing w:val="6"/>
          <w:sz w:val="28"/>
          <w:szCs w:val="28"/>
        </w:rPr>
        <w:t>е</w:t>
      </w:r>
      <w:r w:rsidRPr="00ED0C6D">
        <w:rPr>
          <w:spacing w:val="6"/>
          <w:sz w:val="28"/>
          <w:szCs w:val="28"/>
        </w:rPr>
        <w:t>ния.</w:t>
      </w:r>
    </w:p>
    <w:p w:rsidR="003D2649" w:rsidRDefault="003D2649" w:rsidP="003D2649">
      <w:pPr>
        <w:shd w:val="clear" w:color="auto" w:fill="FFFFFF"/>
        <w:tabs>
          <w:tab w:val="left" w:pos="1387"/>
        </w:tabs>
        <w:jc w:val="both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5A2305">
        <w:rPr>
          <w:spacing w:val="-2"/>
          <w:sz w:val="28"/>
          <w:szCs w:val="28"/>
        </w:rPr>
        <w:t>В Учреждении</w:t>
      </w:r>
      <w:r>
        <w:rPr>
          <w:spacing w:val="-2"/>
          <w:sz w:val="28"/>
          <w:szCs w:val="28"/>
        </w:rPr>
        <w:t xml:space="preserve"> не допускается </w:t>
      </w:r>
      <w:r w:rsidRPr="005A2305">
        <w:rPr>
          <w:spacing w:val="-2"/>
          <w:sz w:val="28"/>
          <w:szCs w:val="28"/>
        </w:rPr>
        <w:t xml:space="preserve"> создание и</w:t>
      </w:r>
      <w:r>
        <w:rPr>
          <w:spacing w:val="-2"/>
          <w:sz w:val="28"/>
          <w:szCs w:val="28"/>
        </w:rPr>
        <w:t xml:space="preserve"> осуществление </w:t>
      </w:r>
      <w:r w:rsidRPr="005A2305">
        <w:rPr>
          <w:spacing w:val="-2"/>
          <w:sz w:val="28"/>
          <w:szCs w:val="28"/>
        </w:rPr>
        <w:t xml:space="preserve"> деятель</w:t>
      </w:r>
      <w:r>
        <w:rPr>
          <w:spacing w:val="-2"/>
          <w:sz w:val="28"/>
          <w:szCs w:val="28"/>
        </w:rPr>
        <w:t>ности</w:t>
      </w:r>
      <w:r w:rsidRPr="005A2305">
        <w:rPr>
          <w:spacing w:val="-2"/>
          <w:sz w:val="28"/>
          <w:szCs w:val="28"/>
        </w:rPr>
        <w:t xml:space="preserve"> организационных структур </w:t>
      </w:r>
      <w:r w:rsidRPr="005A2305">
        <w:rPr>
          <w:sz w:val="28"/>
          <w:szCs w:val="28"/>
        </w:rPr>
        <w:t>политических партий, обществе</w:t>
      </w:r>
      <w:r w:rsidRPr="005A2305">
        <w:rPr>
          <w:sz w:val="28"/>
          <w:szCs w:val="28"/>
        </w:rPr>
        <w:t>н</w:t>
      </w:r>
      <w:r w:rsidRPr="005A2305">
        <w:rPr>
          <w:sz w:val="28"/>
          <w:szCs w:val="28"/>
        </w:rPr>
        <w:t xml:space="preserve">но-политических и религиозных движений и </w:t>
      </w:r>
      <w:r w:rsidRPr="005A2305">
        <w:rPr>
          <w:spacing w:val="-3"/>
          <w:sz w:val="28"/>
          <w:szCs w:val="28"/>
        </w:rPr>
        <w:t>организаций (объединений)</w:t>
      </w:r>
      <w:r>
        <w:rPr>
          <w:spacing w:val="-3"/>
          <w:sz w:val="28"/>
          <w:szCs w:val="28"/>
        </w:rPr>
        <w:t xml:space="preserve">. </w:t>
      </w:r>
    </w:p>
    <w:p w:rsidR="003D2649" w:rsidRPr="005A2305" w:rsidRDefault="003D2649" w:rsidP="003D2649">
      <w:pPr>
        <w:shd w:val="clear" w:color="auto" w:fill="FFFFFF"/>
        <w:tabs>
          <w:tab w:val="left" w:pos="1387"/>
        </w:tabs>
        <w:jc w:val="both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>б</w:t>
      </w:r>
      <w:r>
        <w:rPr>
          <w:spacing w:val="-3"/>
          <w:sz w:val="28"/>
          <w:szCs w:val="28"/>
        </w:rPr>
        <w:t>разование в Учреждении носит светский характер.</w:t>
      </w:r>
    </w:p>
    <w:p w:rsidR="003D2649" w:rsidRDefault="003D2649" w:rsidP="003D2649">
      <w:pPr>
        <w:shd w:val="clear" w:color="auto" w:fill="FFFFFF"/>
        <w:ind w:right="442"/>
        <w:rPr>
          <w:spacing w:val="6"/>
          <w:sz w:val="28"/>
          <w:szCs w:val="28"/>
        </w:rPr>
      </w:pPr>
      <w:r>
        <w:rPr>
          <w:bCs/>
          <w:spacing w:val="7"/>
          <w:sz w:val="28"/>
          <w:szCs w:val="28"/>
        </w:rPr>
        <w:t xml:space="preserve">  </w:t>
      </w:r>
      <w:r w:rsidRPr="00D328C3">
        <w:rPr>
          <w:bCs/>
          <w:spacing w:val="7"/>
          <w:sz w:val="28"/>
          <w:szCs w:val="28"/>
        </w:rPr>
        <w:t xml:space="preserve"> Основным предметом деятельности Учреждения  является реализация основной общеобразовательной программы дошкольного обр</w:t>
      </w:r>
      <w:r w:rsidRPr="00D328C3">
        <w:rPr>
          <w:bCs/>
          <w:spacing w:val="7"/>
          <w:sz w:val="28"/>
          <w:szCs w:val="28"/>
        </w:rPr>
        <w:t>а</w:t>
      </w:r>
      <w:r w:rsidRPr="00D328C3">
        <w:rPr>
          <w:bCs/>
          <w:spacing w:val="7"/>
          <w:sz w:val="28"/>
          <w:szCs w:val="28"/>
        </w:rPr>
        <w:t>зования</w:t>
      </w:r>
      <w:r>
        <w:rPr>
          <w:bCs/>
          <w:spacing w:val="7"/>
          <w:sz w:val="28"/>
          <w:szCs w:val="28"/>
        </w:rPr>
        <w:t>.</w:t>
      </w:r>
      <w:r w:rsidRPr="00D328C3">
        <w:rPr>
          <w:bCs/>
          <w:spacing w:val="7"/>
          <w:sz w:val="28"/>
          <w:szCs w:val="28"/>
        </w:rPr>
        <w:t xml:space="preserve"> </w:t>
      </w:r>
      <w:r w:rsidRPr="00ED0C6D">
        <w:rPr>
          <w:spacing w:val="11"/>
          <w:sz w:val="28"/>
          <w:szCs w:val="28"/>
        </w:rPr>
        <w:t xml:space="preserve">Целью Учреждения является </w:t>
      </w:r>
      <w:r>
        <w:rPr>
          <w:spacing w:val="11"/>
          <w:sz w:val="28"/>
          <w:szCs w:val="28"/>
        </w:rPr>
        <w:t>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</w:t>
      </w:r>
    </w:p>
    <w:p w:rsidR="003D2649" w:rsidRDefault="003D2649" w:rsidP="003D2649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Содержание образовательного процесса в Учреждении определяется основной общеобразовательной программой дошкольного образования, с учетом особенностей психофизического развития и возможностей детей.</w:t>
      </w:r>
    </w:p>
    <w:p w:rsidR="003D2649" w:rsidRDefault="003D2649" w:rsidP="003D2649">
      <w:pPr>
        <w:shd w:val="clear" w:color="auto" w:fill="FFFFFF"/>
        <w:tabs>
          <w:tab w:val="left" w:pos="1162"/>
        </w:tabs>
        <w:jc w:val="both"/>
        <w:rPr>
          <w:b/>
          <w:bCs/>
          <w:spacing w:val="9"/>
          <w:sz w:val="28"/>
          <w:szCs w:val="28"/>
        </w:rPr>
      </w:pPr>
      <w:r>
        <w:rPr>
          <w:spacing w:val="4"/>
          <w:sz w:val="28"/>
          <w:szCs w:val="28"/>
        </w:rPr>
        <w:t xml:space="preserve">В Учреждении </w:t>
      </w:r>
      <w:r w:rsidRPr="00586AA6">
        <w:rPr>
          <w:spacing w:val="4"/>
          <w:sz w:val="28"/>
          <w:szCs w:val="28"/>
        </w:rPr>
        <w:t>допускается использование новых тех</w:t>
      </w:r>
      <w:r>
        <w:rPr>
          <w:spacing w:val="4"/>
          <w:sz w:val="28"/>
          <w:szCs w:val="28"/>
        </w:rPr>
        <w:t xml:space="preserve">нологий, авторских разработок, которые </w:t>
      </w:r>
      <w:r w:rsidRPr="00586AA6">
        <w:rPr>
          <w:spacing w:val="4"/>
          <w:sz w:val="28"/>
          <w:szCs w:val="28"/>
        </w:rPr>
        <w:t xml:space="preserve">соответствуют </w:t>
      </w:r>
      <w:r>
        <w:rPr>
          <w:spacing w:val="4"/>
          <w:sz w:val="28"/>
          <w:szCs w:val="28"/>
        </w:rPr>
        <w:t xml:space="preserve"> федеральным </w:t>
      </w:r>
      <w:r w:rsidRPr="00586AA6">
        <w:rPr>
          <w:spacing w:val="4"/>
          <w:sz w:val="28"/>
          <w:szCs w:val="28"/>
        </w:rPr>
        <w:t>государственным</w:t>
      </w:r>
      <w:r>
        <w:rPr>
          <w:spacing w:val="4"/>
          <w:sz w:val="28"/>
          <w:szCs w:val="28"/>
        </w:rPr>
        <w:t xml:space="preserve"> требованиям</w:t>
      </w:r>
      <w:r w:rsidRPr="00586AA6">
        <w:rPr>
          <w:spacing w:val="4"/>
          <w:sz w:val="28"/>
          <w:szCs w:val="28"/>
        </w:rPr>
        <w:t>, и утверждаются в у</w:t>
      </w:r>
      <w:r w:rsidRPr="00586AA6">
        <w:rPr>
          <w:spacing w:val="4"/>
          <w:sz w:val="28"/>
          <w:szCs w:val="28"/>
        </w:rPr>
        <w:t>с</w:t>
      </w:r>
      <w:r w:rsidRPr="00586AA6">
        <w:rPr>
          <w:spacing w:val="4"/>
          <w:sz w:val="28"/>
          <w:szCs w:val="28"/>
        </w:rPr>
        <w:t>тановленном порядке.</w:t>
      </w:r>
      <w:r w:rsidRPr="00ED0C6D">
        <w:rPr>
          <w:sz w:val="28"/>
          <w:szCs w:val="28"/>
        </w:rPr>
        <w:tab/>
      </w:r>
      <w:r w:rsidRPr="00ED0C6D">
        <w:rPr>
          <w:spacing w:val="5"/>
          <w:sz w:val="28"/>
          <w:szCs w:val="28"/>
        </w:rPr>
        <w:t>Учреждение при наличии лице</w:t>
      </w:r>
      <w:r>
        <w:rPr>
          <w:spacing w:val="5"/>
          <w:sz w:val="28"/>
          <w:szCs w:val="28"/>
        </w:rPr>
        <w:t xml:space="preserve">нзии на </w:t>
      </w:r>
      <w:proofErr w:type="gramStart"/>
      <w:r>
        <w:rPr>
          <w:spacing w:val="5"/>
          <w:sz w:val="28"/>
          <w:szCs w:val="28"/>
        </w:rPr>
        <w:t>право ведения</w:t>
      </w:r>
      <w:proofErr w:type="gramEnd"/>
      <w:r w:rsidRPr="00ED0C6D">
        <w:rPr>
          <w:spacing w:val="5"/>
          <w:sz w:val="28"/>
          <w:szCs w:val="28"/>
        </w:rPr>
        <w:t xml:space="preserve"> образовательной деятельно</w:t>
      </w:r>
      <w:r w:rsidRPr="00ED0C6D">
        <w:rPr>
          <w:spacing w:val="5"/>
          <w:sz w:val="28"/>
          <w:szCs w:val="28"/>
        </w:rPr>
        <w:softHyphen/>
      </w:r>
      <w:r w:rsidRPr="00ED0C6D">
        <w:rPr>
          <w:spacing w:val="6"/>
          <w:sz w:val="28"/>
          <w:szCs w:val="28"/>
        </w:rPr>
        <w:t xml:space="preserve">сти может осуществлять образовательную деятельность в виде оказания  дополнительных (в </w:t>
      </w:r>
      <w:r w:rsidRPr="00ED0C6D">
        <w:rPr>
          <w:spacing w:val="5"/>
          <w:sz w:val="28"/>
          <w:szCs w:val="28"/>
        </w:rPr>
        <w:t>том числе платных) образовательных услуг, не предусмотренных соответствующими образо</w:t>
      </w:r>
      <w:r w:rsidRPr="00ED0C6D">
        <w:rPr>
          <w:spacing w:val="9"/>
          <w:sz w:val="28"/>
          <w:szCs w:val="28"/>
        </w:rPr>
        <w:t xml:space="preserve">вательными программами и </w:t>
      </w:r>
      <w:r>
        <w:rPr>
          <w:spacing w:val="9"/>
          <w:sz w:val="28"/>
          <w:szCs w:val="28"/>
        </w:rPr>
        <w:t xml:space="preserve">федеральными </w:t>
      </w:r>
      <w:r w:rsidRPr="00ED0C6D">
        <w:rPr>
          <w:spacing w:val="9"/>
          <w:sz w:val="28"/>
          <w:szCs w:val="28"/>
        </w:rPr>
        <w:t>государственными</w:t>
      </w:r>
      <w:r>
        <w:rPr>
          <w:spacing w:val="9"/>
          <w:sz w:val="28"/>
          <w:szCs w:val="28"/>
        </w:rPr>
        <w:t xml:space="preserve"> стандартами (ФГС)</w:t>
      </w:r>
      <w:r w:rsidRPr="00ED0C6D">
        <w:rPr>
          <w:spacing w:val="9"/>
          <w:sz w:val="28"/>
          <w:szCs w:val="28"/>
        </w:rPr>
        <w:t>.</w:t>
      </w:r>
      <w:r>
        <w:rPr>
          <w:spacing w:val="9"/>
          <w:sz w:val="28"/>
          <w:szCs w:val="28"/>
        </w:rPr>
        <w:t xml:space="preserve"> </w:t>
      </w:r>
      <w:r>
        <w:rPr>
          <w:b/>
          <w:bCs/>
          <w:spacing w:val="9"/>
          <w:sz w:val="28"/>
          <w:szCs w:val="28"/>
        </w:rPr>
        <w:t xml:space="preserve"> </w:t>
      </w:r>
    </w:p>
    <w:p w:rsidR="003D2649" w:rsidRDefault="003D2649" w:rsidP="003D2649">
      <w:pPr>
        <w:shd w:val="clear" w:color="auto" w:fill="FFFFFF"/>
        <w:spacing w:line="278" w:lineRule="exact"/>
        <w:ind w:right="48" w:firstLine="758"/>
        <w:jc w:val="both"/>
        <w:rPr>
          <w:b/>
          <w:bCs/>
          <w:sz w:val="28"/>
          <w:szCs w:val="28"/>
        </w:rPr>
      </w:pPr>
    </w:p>
    <w:p w:rsidR="003D2649" w:rsidRDefault="003D2649" w:rsidP="003D2649">
      <w:pPr>
        <w:shd w:val="clear" w:color="auto" w:fill="FFFFFF"/>
        <w:spacing w:line="278" w:lineRule="exact"/>
        <w:ind w:right="48" w:firstLine="758"/>
        <w:jc w:val="both"/>
        <w:rPr>
          <w:b/>
          <w:bCs/>
          <w:sz w:val="28"/>
          <w:szCs w:val="28"/>
        </w:rPr>
      </w:pPr>
    </w:p>
    <w:p w:rsidR="003D2649" w:rsidRDefault="003D2649" w:rsidP="003D2649">
      <w:pPr>
        <w:shd w:val="clear" w:color="auto" w:fill="FFFFFF"/>
        <w:spacing w:line="278" w:lineRule="exact"/>
        <w:ind w:right="48" w:firstLine="758"/>
        <w:jc w:val="both"/>
        <w:rPr>
          <w:spacing w:val="-4"/>
          <w:sz w:val="28"/>
          <w:szCs w:val="28"/>
        </w:rPr>
      </w:pPr>
      <w:r w:rsidRPr="0085313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Pr="0085313B">
        <w:rPr>
          <w:b/>
          <w:bCs/>
          <w:sz w:val="28"/>
          <w:szCs w:val="28"/>
        </w:rPr>
        <w:t xml:space="preserve"> Основные виды деятельности Учреждения</w:t>
      </w:r>
      <w:r>
        <w:rPr>
          <w:spacing w:val="-4"/>
          <w:sz w:val="28"/>
          <w:szCs w:val="28"/>
        </w:rPr>
        <w:t xml:space="preserve">. </w:t>
      </w:r>
    </w:p>
    <w:p w:rsidR="003D2649" w:rsidRDefault="003D2649" w:rsidP="003D2649">
      <w:pPr>
        <w:shd w:val="clear" w:color="auto" w:fill="FFFFFF"/>
        <w:ind w:right="48" w:firstLine="758"/>
        <w:jc w:val="both"/>
        <w:rPr>
          <w:spacing w:val="-4"/>
          <w:sz w:val="28"/>
          <w:szCs w:val="28"/>
        </w:rPr>
      </w:pPr>
    </w:p>
    <w:p w:rsidR="003D2649" w:rsidRDefault="003D2649" w:rsidP="003D2649">
      <w:pPr>
        <w:shd w:val="clear" w:color="auto" w:fill="FFFFFF"/>
        <w:ind w:right="48" w:firstLine="758"/>
        <w:jc w:val="both"/>
        <w:rPr>
          <w:spacing w:val="5"/>
          <w:sz w:val="28"/>
          <w:szCs w:val="28"/>
        </w:rPr>
      </w:pPr>
      <w:r>
        <w:rPr>
          <w:spacing w:val="-4"/>
          <w:sz w:val="28"/>
          <w:szCs w:val="28"/>
        </w:rPr>
        <w:t>Решение образовательных задач в ходе совместной деятельности взрослого и детей осуществляется  как в виде непосредственно образовательной деятельности, так  и в виде  образовательной деятельности, осуществляемой в ходе  режимных моментов</w:t>
      </w:r>
      <w:r>
        <w:rPr>
          <w:spacing w:val="5"/>
          <w:sz w:val="28"/>
          <w:szCs w:val="28"/>
        </w:rPr>
        <w:t>. Непосредственно образовательная деятельность реализуется  через организацию  различных видов детской деятельности (игровой, двигательной, познавательно-исследовательской, коммуникативной, продуктивной, музыкальн</w:t>
      </w:r>
      <w:proofErr w:type="gramStart"/>
      <w:r>
        <w:rPr>
          <w:spacing w:val="5"/>
          <w:sz w:val="28"/>
          <w:szCs w:val="28"/>
        </w:rPr>
        <w:t>о-</w:t>
      </w:r>
      <w:proofErr w:type="gramEnd"/>
      <w:r>
        <w:rPr>
          <w:spacing w:val="5"/>
          <w:sz w:val="28"/>
          <w:szCs w:val="28"/>
        </w:rPr>
        <w:t xml:space="preserve"> художественной, трудовой, а также чтения художественной литературы) или их интеграцию  с использованием разнообразных форм  и методов  работы, выбор которых осуществляется педагогами самостоятельно в зависимости  от контингента  детей , уровня освоения Программы и решения конкретных обр</w:t>
      </w:r>
      <w:r>
        <w:rPr>
          <w:spacing w:val="5"/>
          <w:sz w:val="28"/>
          <w:szCs w:val="28"/>
        </w:rPr>
        <w:t>а</w:t>
      </w:r>
      <w:r>
        <w:rPr>
          <w:spacing w:val="5"/>
          <w:sz w:val="28"/>
          <w:szCs w:val="28"/>
        </w:rPr>
        <w:t>зовательных задач.</w:t>
      </w: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Pr="0085313B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5313B">
        <w:rPr>
          <w:b/>
          <w:bCs/>
          <w:sz w:val="28"/>
          <w:szCs w:val="28"/>
        </w:rPr>
        <w:t>4. Данные о недвижимом и особо ценном движимом имуществе</w:t>
      </w:r>
      <w:r w:rsidRPr="0085313B">
        <w:rPr>
          <w:sz w:val="28"/>
          <w:szCs w:val="28"/>
        </w:rPr>
        <w:t> </w:t>
      </w:r>
    </w:p>
    <w:p w:rsidR="003D2649" w:rsidRPr="00986F45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sz w:val="28"/>
          <w:szCs w:val="28"/>
          <w:u w:val="single"/>
        </w:rPr>
      </w:pPr>
      <w:r w:rsidRPr="0085313B">
        <w:rPr>
          <w:sz w:val="28"/>
          <w:szCs w:val="28"/>
        </w:rPr>
        <w:t>Общая балансовая стоимость не</w:t>
      </w:r>
      <w:r>
        <w:rPr>
          <w:sz w:val="28"/>
          <w:szCs w:val="28"/>
        </w:rPr>
        <w:t xml:space="preserve">движимого имущества составляет </w:t>
      </w:r>
      <w:r>
        <w:rPr>
          <w:sz w:val="28"/>
          <w:szCs w:val="28"/>
          <w:u w:val="single"/>
        </w:rPr>
        <w:t xml:space="preserve"> 3699,059</w:t>
      </w:r>
      <w:r w:rsidRPr="0085313B">
        <w:rPr>
          <w:sz w:val="28"/>
          <w:szCs w:val="28"/>
        </w:rPr>
        <w:br/>
        <w:t>из них:</w:t>
      </w:r>
      <w:r>
        <w:rPr>
          <w:sz w:val="28"/>
          <w:szCs w:val="28"/>
        </w:rPr>
        <w:t xml:space="preserve"> </w:t>
      </w:r>
      <w:r w:rsidRPr="0085313B">
        <w:rPr>
          <w:sz w:val="28"/>
          <w:szCs w:val="28"/>
        </w:rPr>
        <w:br/>
        <w:t>– закреплено на праве оперативного управления 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3699,059</w:t>
      </w: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здание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               </w:t>
      </w: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склад                       </w:t>
      </w: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прочее имущество </w:t>
      </w:r>
      <w:r w:rsidRPr="0085313B">
        <w:rPr>
          <w:sz w:val="28"/>
          <w:szCs w:val="28"/>
        </w:rPr>
        <w:br/>
      </w:r>
    </w:p>
    <w:p w:rsidR="003D2649" w:rsidRPr="0085313B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85313B">
        <w:rPr>
          <w:sz w:val="28"/>
          <w:szCs w:val="28"/>
        </w:rPr>
        <w:t xml:space="preserve">– приобретено за счет </w:t>
      </w:r>
      <w:r>
        <w:rPr>
          <w:sz w:val="28"/>
          <w:szCs w:val="28"/>
        </w:rPr>
        <w:t>средств, выделенных учредителем</w:t>
      </w:r>
      <w:proofErr w:type="gramStart"/>
      <w:r>
        <w:rPr>
          <w:sz w:val="28"/>
          <w:szCs w:val="28"/>
        </w:rPr>
        <w:t xml:space="preserve"> </w:t>
      </w:r>
      <w:r w:rsidRPr="0085313B">
        <w:rPr>
          <w:sz w:val="28"/>
          <w:szCs w:val="28"/>
        </w:rPr>
        <w:t> –</w:t>
      </w:r>
      <w:r w:rsidRPr="0085313B">
        <w:rPr>
          <w:sz w:val="28"/>
          <w:szCs w:val="28"/>
        </w:rPr>
        <w:br/>
        <w:t xml:space="preserve">– </w:t>
      </w:r>
      <w:proofErr w:type="gramEnd"/>
      <w:r w:rsidRPr="0085313B">
        <w:rPr>
          <w:sz w:val="28"/>
          <w:szCs w:val="28"/>
        </w:rPr>
        <w:t xml:space="preserve">приобретено за счет деятельности,  приносящей доход – </w:t>
      </w:r>
    </w:p>
    <w:p w:rsidR="003D2649" w:rsidRPr="0085313B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5313B">
        <w:rPr>
          <w:sz w:val="28"/>
          <w:szCs w:val="28"/>
        </w:rPr>
        <w:t> Общая балансовая стоимость движимого имущества составляет</w:t>
      </w:r>
      <w:r>
        <w:rPr>
          <w:sz w:val="28"/>
          <w:szCs w:val="28"/>
        </w:rPr>
        <w:t xml:space="preserve"> </w:t>
      </w:r>
      <w:r w:rsidRPr="00853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1016,655   </w:t>
      </w:r>
      <w:r w:rsidRPr="0085313B">
        <w:rPr>
          <w:sz w:val="28"/>
          <w:szCs w:val="28"/>
        </w:rPr>
        <w:t>тыс</w:t>
      </w:r>
      <w:proofErr w:type="gramStart"/>
      <w:r w:rsidRPr="0085313B">
        <w:rPr>
          <w:sz w:val="28"/>
          <w:szCs w:val="28"/>
        </w:rPr>
        <w:t>.р</w:t>
      </w:r>
      <w:proofErr w:type="gramEnd"/>
      <w:r w:rsidRPr="0085313B">
        <w:rPr>
          <w:sz w:val="28"/>
          <w:szCs w:val="28"/>
        </w:rPr>
        <w:t xml:space="preserve">уб., </w:t>
      </w:r>
    </w:p>
    <w:p w:rsidR="003D2649" w:rsidRPr="0085313B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5313B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-     </w:t>
      </w:r>
      <w:r>
        <w:rPr>
          <w:sz w:val="28"/>
          <w:szCs w:val="28"/>
        </w:rPr>
        <w:t xml:space="preserve"> </w:t>
      </w:r>
      <w:r w:rsidRPr="0085313B">
        <w:rPr>
          <w:sz w:val="28"/>
          <w:szCs w:val="28"/>
        </w:rPr>
        <w:t>тыс</w:t>
      </w:r>
      <w:proofErr w:type="gramStart"/>
      <w:r w:rsidRPr="0085313B">
        <w:rPr>
          <w:sz w:val="28"/>
          <w:szCs w:val="28"/>
        </w:rPr>
        <w:t>.р</w:t>
      </w:r>
      <w:proofErr w:type="gramEnd"/>
      <w:r w:rsidRPr="0085313B">
        <w:rPr>
          <w:sz w:val="28"/>
          <w:szCs w:val="28"/>
        </w:rPr>
        <w:t>уб. особо ценного движимого имущества.</w:t>
      </w: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5313B">
        <w:rPr>
          <w:sz w:val="28"/>
          <w:szCs w:val="28"/>
        </w:rPr>
        <w:t> </w:t>
      </w: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85313B">
        <w:rPr>
          <w:b/>
          <w:bCs/>
          <w:sz w:val="28"/>
          <w:szCs w:val="28"/>
        </w:rPr>
        <w:lastRenderedPageBreak/>
        <w:t>5. Показатели финансового состояния Учреждения</w:t>
      </w:r>
    </w:p>
    <w:tbl>
      <w:tblPr>
        <w:tblW w:w="15158" w:type="dxa"/>
        <w:tblLayout w:type="fixed"/>
        <w:tblLook w:val="04A0"/>
      </w:tblPr>
      <w:tblGrid>
        <w:gridCol w:w="6600"/>
        <w:gridCol w:w="5440"/>
        <w:gridCol w:w="2439"/>
        <w:gridCol w:w="679"/>
      </w:tblGrid>
      <w:tr w:rsidR="003D2649" w:rsidRPr="00DC3C68" w:rsidTr="00876135">
        <w:trPr>
          <w:trHeight w:val="269"/>
        </w:trPr>
        <w:tc>
          <w:tcPr>
            <w:tcW w:w="120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b/>
                <w:bCs/>
                <w:sz w:val="28"/>
                <w:szCs w:val="28"/>
              </w:rPr>
            </w:pPr>
            <w:r w:rsidRPr="00DC3C6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b/>
                <w:bCs/>
                <w:sz w:val="28"/>
                <w:szCs w:val="28"/>
              </w:rPr>
            </w:pPr>
            <w:r w:rsidRPr="00DC3C68">
              <w:rPr>
                <w:b/>
                <w:bCs/>
                <w:sz w:val="28"/>
                <w:szCs w:val="28"/>
              </w:rPr>
              <w:t>Значение</w:t>
            </w:r>
          </w:p>
        </w:tc>
      </w:tr>
      <w:tr w:rsidR="003D2649" w:rsidRPr="00DC3C68" w:rsidTr="00876135">
        <w:trPr>
          <w:trHeight w:val="371"/>
        </w:trPr>
        <w:tc>
          <w:tcPr>
            <w:tcW w:w="12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Нефинансовые активы, 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12 565 724,48</w:t>
            </w:r>
          </w:p>
        </w:tc>
      </w:tr>
      <w:tr w:rsidR="003D2649" w:rsidRPr="00DC3C68" w:rsidTr="00876135">
        <w:trPr>
          <w:trHeight w:val="371"/>
        </w:trPr>
        <w:tc>
          <w:tcPr>
            <w:tcW w:w="1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Общая балансовая стоимость недвижимого имущества, всего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11 170 273,72</w:t>
            </w:r>
          </w:p>
        </w:tc>
      </w:tr>
      <w:tr w:rsidR="003D2649" w:rsidRPr="00DC3C68" w:rsidTr="00876135">
        <w:trPr>
          <w:trHeight w:val="511"/>
        </w:trPr>
        <w:tc>
          <w:tcPr>
            <w:tcW w:w="1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Стоимость имущества, закрепленного собственником имущества за учреждением на праве оперативного управления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11150173,72</w:t>
            </w:r>
          </w:p>
        </w:tc>
      </w:tr>
      <w:tr w:rsidR="003D2649" w:rsidRPr="00DC3C68" w:rsidTr="00876135">
        <w:trPr>
          <w:trHeight w:val="525"/>
        </w:trPr>
        <w:tc>
          <w:tcPr>
            <w:tcW w:w="1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Стоимость имущества, приобретенного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 </w:t>
            </w:r>
          </w:p>
        </w:tc>
      </w:tr>
      <w:tr w:rsidR="003D2649" w:rsidRPr="00DC3C68" w:rsidTr="00876135">
        <w:trPr>
          <w:trHeight w:val="499"/>
        </w:trPr>
        <w:tc>
          <w:tcPr>
            <w:tcW w:w="1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Стоимость имущества, приобретенного учреждением (подразделением) за счет доходов, полученных от платной и иной приносящей доход деятельности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20100,00</w:t>
            </w:r>
          </w:p>
        </w:tc>
      </w:tr>
      <w:tr w:rsidR="003D2649" w:rsidRPr="00DC3C68" w:rsidTr="00876135">
        <w:trPr>
          <w:trHeight w:val="422"/>
        </w:trPr>
        <w:tc>
          <w:tcPr>
            <w:tcW w:w="1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Остаточная стоимость недвижимого имущества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7 538 870,46</w:t>
            </w:r>
          </w:p>
        </w:tc>
      </w:tr>
      <w:tr w:rsidR="003D2649" w:rsidRPr="00DC3C68" w:rsidTr="00876135">
        <w:trPr>
          <w:trHeight w:val="434"/>
        </w:trPr>
        <w:tc>
          <w:tcPr>
            <w:tcW w:w="1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Общая балансовая стоимость движимого имущества, всего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1 395 450,76</w:t>
            </w:r>
          </w:p>
        </w:tc>
      </w:tr>
      <w:tr w:rsidR="003D2649" w:rsidRPr="00DC3C68" w:rsidTr="00876135">
        <w:trPr>
          <w:trHeight w:val="346"/>
        </w:trPr>
        <w:tc>
          <w:tcPr>
            <w:tcW w:w="1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Общая балансовая стоимость особо ценного движимого имущества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-</w:t>
            </w:r>
          </w:p>
        </w:tc>
      </w:tr>
      <w:tr w:rsidR="003D2649" w:rsidRPr="00DC3C68" w:rsidTr="00876135">
        <w:trPr>
          <w:trHeight w:val="371"/>
        </w:trPr>
        <w:tc>
          <w:tcPr>
            <w:tcW w:w="1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Остаточная стоимость особо ценного движимого имущества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 </w:t>
            </w:r>
          </w:p>
        </w:tc>
      </w:tr>
      <w:tr w:rsidR="003D2649" w:rsidRPr="00DC3C68" w:rsidTr="00876135">
        <w:trPr>
          <w:trHeight w:val="346"/>
        </w:trPr>
        <w:tc>
          <w:tcPr>
            <w:tcW w:w="1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Финансовые активы, всего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-7019195,12</w:t>
            </w:r>
          </w:p>
        </w:tc>
      </w:tr>
      <w:tr w:rsidR="003D2649" w:rsidRPr="00DC3C68" w:rsidTr="00876135">
        <w:trPr>
          <w:trHeight w:val="460"/>
        </w:trPr>
        <w:tc>
          <w:tcPr>
            <w:tcW w:w="1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Дебиторская задолженность по доходам, полученным за счет средств бюджета, всего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 </w:t>
            </w:r>
          </w:p>
        </w:tc>
      </w:tr>
      <w:tr w:rsidR="003D2649" w:rsidRPr="00DC3C68" w:rsidTr="00876135">
        <w:trPr>
          <w:trHeight w:val="485"/>
        </w:trPr>
        <w:tc>
          <w:tcPr>
            <w:tcW w:w="1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Дебиторская задолженность по доходам, полученным от платной и иной приносящей доход деятельности, всего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103 389,06</w:t>
            </w:r>
          </w:p>
        </w:tc>
      </w:tr>
      <w:tr w:rsidR="003D2649" w:rsidRPr="00DC3C68" w:rsidTr="00876135">
        <w:trPr>
          <w:trHeight w:val="448"/>
        </w:trPr>
        <w:tc>
          <w:tcPr>
            <w:tcW w:w="1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Дебиторская  задолженность по расходам, понесенным за счет средств бюджета, всего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2 200,00</w:t>
            </w:r>
          </w:p>
        </w:tc>
      </w:tr>
      <w:tr w:rsidR="003D2649" w:rsidRPr="00DC3C68" w:rsidTr="00876135">
        <w:trPr>
          <w:trHeight w:val="434"/>
        </w:trPr>
        <w:tc>
          <w:tcPr>
            <w:tcW w:w="1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Дебиторская  задолженность по расходам, понесенным за счет платной и иной приносящей доход деятельности, всего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 </w:t>
            </w:r>
          </w:p>
        </w:tc>
      </w:tr>
      <w:tr w:rsidR="003D2649" w:rsidRPr="00DC3C68" w:rsidTr="00876135">
        <w:trPr>
          <w:trHeight w:val="320"/>
        </w:trPr>
        <w:tc>
          <w:tcPr>
            <w:tcW w:w="1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Обязательства, всего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34506,05</w:t>
            </w:r>
          </w:p>
        </w:tc>
      </w:tr>
      <w:tr w:rsidR="003D2649" w:rsidRPr="00DC3C68" w:rsidTr="00876135">
        <w:trPr>
          <w:trHeight w:val="371"/>
        </w:trPr>
        <w:tc>
          <w:tcPr>
            <w:tcW w:w="1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Просроченная кредиторская задолженность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 </w:t>
            </w:r>
          </w:p>
        </w:tc>
      </w:tr>
      <w:tr w:rsidR="003D2649" w:rsidRPr="00DC3C68" w:rsidTr="00876135">
        <w:trPr>
          <w:trHeight w:val="218"/>
        </w:trPr>
        <w:tc>
          <w:tcPr>
            <w:tcW w:w="12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Кредиторская задолженность по расчетам с поставщиками и подрядчиками за счет средств бюджета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9601,57</w:t>
            </w:r>
          </w:p>
        </w:tc>
      </w:tr>
      <w:tr w:rsidR="003D2649" w:rsidRPr="00DC3C68" w:rsidTr="00876135">
        <w:trPr>
          <w:trHeight w:val="550"/>
        </w:trPr>
        <w:tc>
          <w:tcPr>
            <w:tcW w:w="12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649" w:rsidRPr="00DC3C68" w:rsidRDefault="003D2649" w:rsidP="00876135">
            <w:pPr>
              <w:jc w:val="center"/>
              <w:rPr>
                <w:sz w:val="28"/>
                <w:szCs w:val="28"/>
              </w:rPr>
            </w:pPr>
            <w:r w:rsidRPr="00DC3C68">
              <w:rPr>
                <w:sz w:val="28"/>
                <w:szCs w:val="28"/>
              </w:rPr>
              <w:t>24 904,48</w:t>
            </w:r>
          </w:p>
        </w:tc>
      </w:tr>
      <w:tr w:rsidR="003D2649" w:rsidRPr="0085313B" w:rsidTr="00876135">
        <w:tblPrEx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679" w:type="dxa"/>
          <w:trHeight w:val="269"/>
        </w:trPr>
        <w:tc>
          <w:tcPr>
            <w:tcW w:w="6600" w:type="dxa"/>
            <w:vAlign w:val="center"/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21" w:name="bssPhr26"/>
            <w:bookmarkStart w:id="22" w:name="bssPhr58"/>
            <w:bookmarkEnd w:id="21"/>
            <w:bookmarkEnd w:id="22"/>
          </w:p>
        </w:tc>
        <w:tc>
          <w:tcPr>
            <w:tcW w:w="7879" w:type="dxa"/>
            <w:gridSpan w:val="2"/>
            <w:vAlign w:val="center"/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</w:p>
        </w:tc>
      </w:tr>
    </w:tbl>
    <w:p w:rsidR="003D2649" w:rsidRDefault="003D2649" w:rsidP="003D2649">
      <w:pPr>
        <w:pStyle w:val="a5"/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bookmarkStart w:id="23" w:name="bssPhr143"/>
      <w:bookmarkEnd w:id="23"/>
    </w:p>
    <w:p w:rsidR="003D2649" w:rsidRDefault="003D2649" w:rsidP="003D2649">
      <w:pPr>
        <w:pStyle w:val="a5"/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</w:p>
    <w:p w:rsidR="003D2649" w:rsidRDefault="003D2649" w:rsidP="003D2649">
      <w:pPr>
        <w:pStyle w:val="a5"/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</w:p>
    <w:p w:rsidR="003D2649" w:rsidRDefault="003D2649" w:rsidP="003D2649">
      <w:pPr>
        <w:pStyle w:val="a5"/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</w:p>
    <w:p w:rsidR="003D2649" w:rsidRDefault="003D2649" w:rsidP="003D2649">
      <w:pPr>
        <w:pStyle w:val="a5"/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</w:p>
    <w:p w:rsidR="003D2649" w:rsidRDefault="003D2649" w:rsidP="003D2649">
      <w:pPr>
        <w:pStyle w:val="a5"/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</w:p>
    <w:p w:rsidR="003D2649" w:rsidRDefault="003D2649" w:rsidP="003D2649">
      <w:pPr>
        <w:pStyle w:val="a5"/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</w:p>
    <w:p w:rsidR="003D2649" w:rsidRPr="00BB27A3" w:rsidRDefault="003D2649" w:rsidP="003D2649">
      <w:pPr>
        <w:pStyle w:val="a5"/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Pr="00F3687C">
        <w:rPr>
          <w:b/>
          <w:bCs/>
          <w:sz w:val="28"/>
          <w:szCs w:val="28"/>
        </w:rPr>
        <w:t xml:space="preserve">. Показатели по поступлениям и выплатам Учреждения                                </w:t>
      </w:r>
      <w:r w:rsidRPr="00F3687C">
        <w:rPr>
          <w:bCs/>
          <w:sz w:val="24"/>
          <w:szCs w:val="24"/>
        </w:rPr>
        <w:t xml:space="preserve">                                                                  </w:t>
      </w:r>
      <w:r w:rsidRPr="00F3687C">
        <w:rPr>
          <w:bCs/>
          <w:sz w:val="28"/>
          <w:szCs w:val="28"/>
        </w:rPr>
        <w:t>в  руб.</w:t>
      </w:r>
    </w:p>
    <w:tbl>
      <w:tblPr>
        <w:tblW w:w="151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49"/>
        <w:gridCol w:w="1229"/>
        <w:gridCol w:w="1641"/>
        <w:gridCol w:w="1418"/>
        <w:gridCol w:w="1559"/>
        <w:gridCol w:w="1559"/>
        <w:gridCol w:w="1701"/>
        <w:gridCol w:w="1701"/>
        <w:gridCol w:w="1701"/>
      </w:tblGrid>
      <w:tr w:rsidR="003D2649" w:rsidTr="00876135">
        <w:tc>
          <w:tcPr>
            <w:tcW w:w="2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649" w:rsidRPr="000E65B1" w:rsidRDefault="003D2649" w:rsidP="00876135">
            <w:pPr>
              <w:ind w:left="-1150" w:firstLine="1150"/>
              <w:jc w:val="center"/>
              <w:rPr>
                <w:b/>
                <w:bCs/>
              </w:rPr>
            </w:pPr>
            <w:r>
              <w:t xml:space="preserve"> </w:t>
            </w:r>
            <w:bookmarkStart w:id="24" w:name="bssPhr59"/>
            <w:bookmarkEnd w:id="24"/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br/>
              <w:t xml:space="preserve">                   показателя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649" w:rsidRDefault="003D2649" w:rsidP="00876135">
            <w:pPr>
              <w:jc w:val="center"/>
            </w:pPr>
            <w:bookmarkStart w:id="25" w:name="bssPhr60"/>
            <w:bookmarkEnd w:id="25"/>
            <w:r>
              <w:rPr>
                <w:b/>
                <w:bCs/>
              </w:rPr>
              <w:t>Всего</w:t>
            </w:r>
          </w:p>
        </w:tc>
        <w:tc>
          <w:tcPr>
            <w:tcW w:w="11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649" w:rsidRDefault="003D2649" w:rsidP="00876135">
            <w:pPr>
              <w:jc w:val="center"/>
            </w:pPr>
            <w:bookmarkStart w:id="26" w:name="bssPhr61"/>
            <w:bookmarkEnd w:id="26"/>
            <w:r>
              <w:rPr>
                <w:b/>
                <w:bCs/>
              </w:rPr>
              <w:t>в том числе</w:t>
            </w:r>
          </w:p>
        </w:tc>
      </w:tr>
      <w:tr w:rsidR="003D2649" w:rsidTr="00876135">
        <w:trPr>
          <w:cantSplit/>
          <w:trHeight w:val="2879"/>
        </w:trPr>
        <w:tc>
          <w:tcPr>
            <w:tcW w:w="2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649" w:rsidRDefault="003D2649" w:rsidP="00876135"/>
        </w:tc>
        <w:tc>
          <w:tcPr>
            <w:tcW w:w="1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649" w:rsidRDefault="003D2649" w:rsidP="00876135"/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:rsidR="003D2649" w:rsidRDefault="003D2649" w:rsidP="00876135">
            <w:pPr>
              <w:ind w:left="113" w:right="113"/>
              <w:jc w:val="center"/>
            </w:pPr>
            <w:bookmarkStart w:id="27" w:name="bssPhr62"/>
            <w:bookmarkEnd w:id="27"/>
          </w:p>
          <w:p w:rsidR="003D2649" w:rsidRDefault="003D2649" w:rsidP="00876135">
            <w:pPr>
              <w:ind w:left="113" w:right="113"/>
              <w:jc w:val="center"/>
            </w:pPr>
            <w:r>
              <w:t xml:space="preserve">Субсидия на выполнение </w:t>
            </w:r>
            <w:proofErr w:type="spellStart"/>
            <w:r>
              <w:t>муниицпаального</w:t>
            </w:r>
            <w:proofErr w:type="spellEnd"/>
            <w:r>
              <w:t xml:space="preserve"> задания</w:t>
            </w:r>
          </w:p>
          <w:p w:rsidR="003D2649" w:rsidRDefault="003D2649" w:rsidP="00876135">
            <w:pPr>
              <w:ind w:left="113" w:right="113"/>
              <w:jc w:val="center"/>
            </w:pPr>
            <w:r>
              <w:t>374 1 01 1 01 73080 19</w:t>
            </w:r>
          </w:p>
          <w:p w:rsidR="003D2649" w:rsidRDefault="003D2649" w:rsidP="00876135">
            <w:pPr>
              <w:ind w:left="113" w:right="113"/>
              <w:jc w:val="center"/>
            </w:pPr>
          </w:p>
          <w:p w:rsidR="003D2649" w:rsidRDefault="003D2649" w:rsidP="00876135">
            <w:pPr>
              <w:ind w:left="113" w:right="113"/>
              <w:jc w:val="center"/>
            </w:pPr>
          </w:p>
          <w:p w:rsidR="003D2649" w:rsidRDefault="003D2649" w:rsidP="00876135">
            <w:pPr>
              <w:ind w:left="113" w:right="113"/>
              <w:jc w:val="center"/>
            </w:pPr>
          </w:p>
          <w:p w:rsidR="003D2649" w:rsidRPr="00E81BDF" w:rsidRDefault="003D2649" w:rsidP="00876135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:rsidR="003D2649" w:rsidRDefault="003D2649" w:rsidP="00876135">
            <w:pPr>
              <w:ind w:right="-61"/>
              <w:jc w:val="center"/>
            </w:pPr>
          </w:p>
          <w:p w:rsidR="003D2649" w:rsidRDefault="003D2649" w:rsidP="00876135">
            <w:pPr>
              <w:ind w:right="-61"/>
              <w:jc w:val="center"/>
            </w:pPr>
            <w:r>
              <w:t xml:space="preserve">Субсидия на выполнение </w:t>
            </w:r>
            <w:proofErr w:type="spellStart"/>
            <w:r>
              <w:t>муниицпаального</w:t>
            </w:r>
            <w:proofErr w:type="spellEnd"/>
            <w:r>
              <w:t xml:space="preserve"> задания</w:t>
            </w:r>
          </w:p>
          <w:p w:rsidR="003D2649" w:rsidRDefault="003D2649" w:rsidP="00876135">
            <w:pPr>
              <w:ind w:right="-61"/>
              <w:jc w:val="center"/>
            </w:pPr>
            <w:r>
              <w:t>374 1 01 1 01 01590 14</w:t>
            </w:r>
          </w:p>
          <w:p w:rsidR="003D2649" w:rsidRDefault="003D2649" w:rsidP="00876135">
            <w:pPr>
              <w:ind w:right="-61"/>
              <w:jc w:val="center"/>
            </w:pPr>
          </w:p>
          <w:p w:rsidR="003D2649" w:rsidRPr="00E81BDF" w:rsidRDefault="003D2649" w:rsidP="00876135">
            <w:pPr>
              <w:ind w:right="-61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D2649" w:rsidRDefault="003D2649" w:rsidP="00876135">
            <w:pPr>
              <w:ind w:left="113" w:right="113"/>
              <w:jc w:val="center"/>
            </w:pPr>
            <w:r>
              <w:t>Текущий ремонт ДОУ</w:t>
            </w:r>
          </w:p>
          <w:p w:rsidR="003D2649" w:rsidRPr="00E81BDF" w:rsidRDefault="003D2649" w:rsidP="00876135">
            <w:pPr>
              <w:ind w:left="113" w:right="113"/>
              <w:jc w:val="center"/>
            </w:pPr>
            <w:r>
              <w:t>374 2 01 1 02 01590 10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D2649" w:rsidRDefault="003D2649" w:rsidP="00876135">
            <w:pPr>
              <w:ind w:left="113" w:right="113"/>
              <w:jc w:val="center"/>
            </w:pPr>
            <w:bookmarkStart w:id="28" w:name="bssPhr63"/>
            <w:bookmarkEnd w:id="28"/>
            <w:r>
              <w:t>Оборудование ОУ системами</w:t>
            </w:r>
          </w:p>
          <w:p w:rsidR="003D2649" w:rsidRDefault="003D2649" w:rsidP="00876135">
            <w:pPr>
              <w:ind w:left="113" w:right="113"/>
              <w:jc w:val="center"/>
            </w:pPr>
            <w:r>
              <w:t>видеонаблюдения</w:t>
            </w:r>
          </w:p>
          <w:p w:rsidR="003D2649" w:rsidRPr="00E81BDF" w:rsidRDefault="003D2649" w:rsidP="00876135">
            <w:pPr>
              <w:ind w:left="113" w:right="113"/>
              <w:jc w:val="center"/>
            </w:pPr>
            <w:r>
              <w:t>374  2 14 2 01 02950 11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D2649" w:rsidRDefault="003D2649" w:rsidP="00876135">
            <w:pPr>
              <w:ind w:left="113" w:right="113"/>
              <w:jc w:val="center"/>
            </w:pPr>
            <w:r>
              <w:t>Мероприятия противопожарной безопасности в ОО ДО района</w:t>
            </w:r>
          </w:p>
          <w:p w:rsidR="003D2649" w:rsidRPr="00E81BDF" w:rsidRDefault="003D2649" w:rsidP="00876135">
            <w:pPr>
              <w:ind w:left="113" w:right="113"/>
              <w:jc w:val="center"/>
            </w:pPr>
            <w:r>
              <w:t>374 2 01 5 01 02120 03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D2649" w:rsidRDefault="003D2649" w:rsidP="00876135">
            <w:pPr>
              <w:ind w:left="113" w:right="113"/>
              <w:jc w:val="center"/>
            </w:pPr>
            <w:r>
              <w:t>Адаптация учреждений с учётом доступности</w:t>
            </w:r>
          </w:p>
          <w:p w:rsidR="003D2649" w:rsidRPr="00E81BDF" w:rsidRDefault="003D2649" w:rsidP="00876135">
            <w:pPr>
              <w:ind w:left="113" w:right="113"/>
              <w:jc w:val="center"/>
            </w:pPr>
            <w:r>
              <w:t>374 2 02 1 01 00231 05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3D2649" w:rsidRPr="00E81BDF" w:rsidRDefault="003D2649" w:rsidP="00876135">
            <w:pPr>
              <w:ind w:left="113" w:right="113"/>
              <w:jc w:val="center"/>
            </w:pPr>
            <w:r w:rsidRPr="00E81BDF">
              <w:t>000000000.002374</w:t>
            </w:r>
          </w:p>
        </w:tc>
      </w:tr>
      <w:tr w:rsidR="003D2649" w:rsidTr="00876135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bookmarkStart w:id="29" w:name="bssPhr64"/>
            <w:bookmarkEnd w:id="29"/>
            <w:r>
              <w:t>Остаток средств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F56825" w:rsidRDefault="003D2649" w:rsidP="00876135">
            <w:pPr>
              <w:jc w:val="center"/>
              <w:rPr>
                <w:sz w:val="18"/>
                <w:szCs w:val="18"/>
              </w:rPr>
            </w:pPr>
            <w:bookmarkStart w:id="30" w:name="bssPhr65"/>
            <w:bookmarkEnd w:id="30"/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649" w:rsidRPr="00F56825" w:rsidRDefault="003D2649" w:rsidP="00876135">
            <w:pPr>
              <w:jc w:val="center"/>
              <w:rPr>
                <w:sz w:val="18"/>
                <w:szCs w:val="18"/>
              </w:rPr>
            </w:pPr>
            <w:bookmarkStart w:id="31" w:name="bssPhr66"/>
            <w:bookmarkEnd w:id="31"/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F56825" w:rsidRDefault="003D2649" w:rsidP="00876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F56825" w:rsidRDefault="003D2649" w:rsidP="00876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F56825" w:rsidRDefault="003D2649" w:rsidP="00876135">
            <w:pPr>
              <w:rPr>
                <w:sz w:val="18"/>
                <w:szCs w:val="18"/>
              </w:rPr>
            </w:pPr>
            <w:bookmarkStart w:id="32" w:name="bssPhr67"/>
            <w:bookmarkEnd w:id="32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F56825" w:rsidRDefault="003D2649" w:rsidP="0087613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F56825" w:rsidRDefault="003D2649" w:rsidP="0087613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2649" w:rsidRPr="00F56825" w:rsidRDefault="003D2649" w:rsidP="00876135">
            <w:pPr>
              <w:rPr>
                <w:sz w:val="18"/>
                <w:szCs w:val="18"/>
              </w:rPr>
            </w:pPr>
          </w:p>
        </w:tc>
      </w:tr>
      <w:tr w:rsidR="003D2649" w:rsidTr="00876135">
        <w:trPr>
          <w:trHeight w:val="2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2649" w:rsidRDefault="003D2649" w:rsidP="00876135">
            <w:bookmarkStart w:id="33" w:name="bssPhr68"/>
            <w:bookmarkEnd w:id="33"/>
            <w:r>
              <w:t>Поступления, всего: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34" w:name="bssPhr69"/>
            <w:bookmarkEnd w:id="34"/>
            <w:r>
              <w:rPr>
                <w:sz w:val="20"/>
                <w:szCs w:val="20"/>
              </w:rPr>
              <w:t>11 651 975,0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35" w:name="bssPhr70"/>
            <w:bookmarkEnd w:id="35"/>
            <w:r>
              <w:rPr>
                <w:sz w:val="20"/>
                <w:szCs w:val="20"/>
              </w:rPr>
              <w:t>7 773 600,0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2 466 800,0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36" w:name="bssPhr71"/>
            <w:bookmarkEnd w:id="36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61 575,0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</w:t>
            </w:r>
          </w:p>
        </w:tc>
      </w:tr>
      <w:tr w:rsidR="003D2649" w:rsidTr="00876135">
        <w:tc>
          <w:tcPr>
            <w:tcW w:w="2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bookmarkStart w:id="37" w:name="bssPhr72"/>
            <w:bookmarkEnd w:id="37"/>
            <w:r>
              <w:t>в том числе: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38" w:name="bssPhr73"/>
            <w:bookmarkEnd w:id="38"/>
          </w:p>
        </w:tc>
        <w:tc>
          <w:tcPr>
            <w:tcW w:w="1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39" w:name="bssPhr74"/>
            <w:bookmarkEnd w:id="39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</w:tr>
      <w:tr w:rsidR="003D2649" w:rsidTr="00876135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bookmarkStart w:id="40" w:name="bssPhr76"/>
            <w:bookmarkEnd w:id="40"/>
            <w:r>
              <w:t xml:space="preserve">– субсидий на </w:t>
            </w:r>
            <w:r>
              <w:br/>
              <w:t xml:space="preserve">выполнение </w:t>
            </w:r>
            <w:r>
              <w:br/>
              <w:t xml:space="preserve">муниципального </w:t>
            </w:r>
            <w:r>
              <w:br/>
              <w:t>задания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41" w:name="bssPhr77"/>
            <w:bookmarkEnd w:id="41"/>
            <w:r>
              <w:rPr>
                <w:sz w:val="20"/>
                <w:szCs w:val="20"/>
              </w:rPr>
              <w:t>10 240 400,0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42" w:name="bssPhr78"/>
            <w:bookmarkEnd w:id="42"/>
            <w:r>
              <w:rPr>
                <w:sz w:val="20"/>
                <w:szCs w:val="20"/>
              </w:rPr>
              <w:t>7 773 600,0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2 466 800,0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43" w:name="bssPhr79"/>
            <w:bookmarkEnd w:id="43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</w:tr>
      <w:tr w:rsidR="003D2649" w:rsidTr="00876135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bookmarkStart w:id="44" w:name="bssPhr80"/>
            <w:bookmarkEnd w:id="44"/>
            <w:r>
              <w:t>– целевых субсидий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45" w:name="bssPhr81"/>
            <w:bookmarkEnd w:id="45"/>
            <w:r>
              <w:rPr>
                <w:sz w:val="20"/>
                <w:szCs w:val="20"/>
              </w:rPr>
              <w:t>111 575,0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46" w:name="bssPhr82"/>
            <w:bookmarkEnd w:id="46"/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61 575,0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</w:tr>
      <w:tr w:rsidR="003D2649" w:rsidTr="00876135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bookmarkStart w:id="47" w:name="bssPhr84"/>
            <w:bookmarkEnd w:id="47"/>
            <w:r>
              <w:t xml:space="preserve">– поступлений от </w:t>
            </w:r>
            <w:r>
              <w:br/>
              <w:t xml:space="preserve">оказания платных </w:t>
            </w:r>
            <w:r>
              <w:br/>
              <w:t xml:space="preserve">услуг по основной </w:t>
            </w:r>
            <w:r>
              <w:br/>
              <w:t>деятельности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48" w:name="bssPhr85"/>
            <w:bookmarkEnd w:id="48"/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49" w:name="bssPhr86"/>
            <w:bookmarkEnd w:id="49"/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</w:tr>
      <w:tr w:rsidR="003D2649" w:rsidTr="00876135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bookmarkStart w:id="50" w:name="bssPhr88"/>
            <w:bookmarkEnd w:id="50"/>
            <w:r>
              <w:t xml:space="preserve">– поступлений от иной </w:t>
            </w:r>
            <w:r>
              <w:br/>
              <w:t xml:space="preserve">приносящей доходы </w:t>
            </w:r>
            <w:r>
              <w:br/>
              <w:t>деятельности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51" w:name="bssPhr89"/>
            <w:bookmarkEnd w:id="51"/>
            <w:r>
              <w:rPr>
                <w:sz w:val="20"/>
                <w:szCs w:val="20"/>
              </w:rPr>
              <w:t>1 300 000,0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52" w:name="bssPhr90"/>
            <w:bookmarkEnd w:id="52"/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53" w:name="bssPhr91"/>
            <w:bookmarkEnd w:id="53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</w:t>
            </w:r>
          </w:p>
        </w:tc>
      </w:tr>
      <w:tr w:rsidR="003D2649" w:rsidTr="00876135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2649" w:rsidRDefault="003D2649" w:rsidP="00876135">
            <w:bookmarkStart w:id="54" w:name="bssPhr92"/>
            <w:bookmarkEnd w:id="54"/>
            <w:r>
              <w:t>Выплаты, всего: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55" w:name="bssPhr93"/>
            <w:bookmarkEnd w:id="55"/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</w:tr>
      <w:tr w:rsidR="003D2649" w:rsidTr="00876135">
        <w:trPr>
          <w:trHeight w:val="117"/>
        </w:trPr>
        <w:tc>
          <w:tcPr>
            <w:tcW w:w="2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bookmarkStart w:id="56" w:name="bssPhr96"/>
            <w:bookmarkEnd w:id="56"/>
            <w:r>
              <w:t>в том числе: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57" w:name="bssPhr97"/>
            <w:bookmarkEnd w:id="57"/>
            <w:r>
              <w:rPr>
                <w:sz w:val="20"/>
                <w:szCs w:val="20"/>
              </w:rPr>
              <w:t>11 651 975,0</w:t>
            </w:r>
          </w:p>
        </w:tc>
        <w:tc>
          <w:tcPr>
            <w:tcW w:w="1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7 773 600,0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2 466 800,0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61 575,0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</w:t>
            </w:r>
          </w:p>
        </w:tc>
      </w:tr>
      <w:tr w:rsidR="003D2649" w:rsidTr="00876135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bookmarkStart w:id="58" w:name="bssPhr100"/>
            <w:bookmarkEnd w:id="58"/>
            <w:r>
              <w:t xml:space="preserve">– на оплату труда и </w:t>
            </w:r>
            <w:r>
              <w:br/>
              <w:t>начисления на оплату труда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pPr>
              <w:jc w:val="center"/>
              <w:rPr>
                <w:sz w:val="20"/>
                <w:szCs w:val="20"/>
              </w:rPr>
            </w:pPr>
            <w:bookmarkStart w:id="59" w:name="bssPhr101"/>
            <w:bookmarkEnd w:id="59"/>
            <w:r>
              <w:rPr>
                <w:sz w:val="20"/>
                <w:szCs w:val="20"/>
              </w:rPr>
              <w:t>6 231 400,0</w:t>
            </w:r>
          </w:p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1 881 900,0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649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5 623 800,0</w:t>
            </w:r>
          </w:p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1 698 400,0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607 600,0</w:t>
            </w:r>
          </w:p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183 500,0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</w:tr>
      <w:tr w:rsidR="003D2649" w:rsidTr="00876135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r>
              <w:t>-прочие выплаты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5 300,0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</w:tr>
      <w:tr w:rsidR="003D2649" w:rsidTr="00876135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bookmarkStart w:id="60" w:name="bssPhr104"/>
            <w:bookmarkEnd w:id="60"/>
            <w:r>
              <w:t>– на услуги связи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61" w:name="bssPhr105"/>
            <w:bookmarkEnd w:id="61"/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62" w:name="bssPhr106"/>
            <w:bookmarkEnd w:id="62"/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63" w:name="bssPhr107"/>
            <w:bookmarkEnd w:id="63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</w:tr>
      <w:tr w:rsidR="003D2649" w:rsidTr="00876135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r>
              <w:t>- транспортные услуги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6 200,0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</w:tr>
      <w:tr w:rsidR="003D2649" w:rsidTr="00876135">
        <w:trPr>
          <w:trHeight w:val="67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bookmarkStart w:id="64" w:name="bssPhr108"/>
            <w:bookmarkEnd w:id="64"/>
            <w:r>
              <w:t xml:space="preserve">– на коммунальные </w:t>
            </w:r>
            <w:r>
              <w:br/>
              <w:t>услуги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65" w:name="bssPhr109"/>
            <w:bookmarkEnd w:id="65"/>
            <w:r>
              <w:rPr>
                <w:sz w:val="20"/>
                <w:szCs w:val="20"/>
              </w:rPr>
              <w:t>1 124 900,0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66" w:name="bssPhr110"/>
            <w:bookmarkEnd w:id="66"/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1 124 900,0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67" w:name="bssPhr111"/>
            <w:bookmarkEnd w:id="67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</w:tr>
      <w:tr w:rsidR="003D2649" w:rsidTr="00876135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bookmarkStart w:id="68" w:name="bssPhr112"/>
            <w:bookmarkEnd w:id="68"/>
            <w:r>
              <w:t xml:space="preserve">– на услуги по </w:t>
            </w:r>
            <w:r>
              <w:br/>
              <w:t xml:space="preserve">содержанию </w:t>
            </w:r>
            <w:r>
              <w:br/>
              <w:t xml:space="preserve">имущества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69" w:name="bssPhr113"/>
            <w:bookmarkEnd w:id="69"/>
            <w:r>
              <w:rPr>
                <w:sz w:val="20"/>
                <w:szCs w:val="20"/>
              </w:rPr>
              <w:t>140 575,0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70" w:name="bssPhr114"/>
            <w:bookmarkEnd w:id="70"/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71" w:name="bssPhr115"/>
            <w:bookmarkEnd w:id="71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61 575,0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</w:tr>
      <w:tr w:rsidR="003D2649" w:rsidTr="00876135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bookmarkStart w:id="72" w:name="bssPhr116"/>
            <w:bookmarkEnd w:id="72"/>
            <w:r>
              <w:lastRenderedPageBreak/>
              <w:t>– на прочие услуги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73" w:name="bssPhr117"/>
            <w:bookmarkEnd w:id="73"/>
            <w:r>
              <w:rPr>
                <w:sz w:val="20"/>
                <w:szCs w:val="20"/>
              </w:rPr>
              <w:t>40 300,0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74" w:name="bssPhr118"/>
            <w:bookmarkEnd w:id="74"/>
            <w:r>
              <w:rPr>
                <w:sz w:val="20"/>
                <w:szCs w:val="20"/>
              </w:rPr>
              <w:t>21 000,0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75" w:name="bssPhr119"/>
            <w:bookmarkEnd w:id="75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</w:tr>
      <w:tr w:rsidR="003D2649" w:rsidTr="00876135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bookmarkStart w:id="76" w:name="bssPhr120"/>
            <w:bookmarkEnd w:id="76"/>
            <w:r>
              <w:t xml:space="preserve">– на приобретение </w:t>
            </w:r>
            <w:r>
              <w:br/>
              <w:t>основных средств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77" w:name="bssPhr121"/>
            <w:bookmarkEnd w:id="77"/>
            <w:r>
              <w:rPr>
                <w:sz w:val="20"/>
                <w:szCs w:val="20"/>
              </w:rPr>
              <w:t>288 000,0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78" w:name="bssPhr122"/>
            <w:bookmarkEnd w:id="78"/>
            <w:r>
              <w:rPr>
                <w:sz w:val="20"/>
                <w:szCs w:val="20"/>
              </w:rPr>
              <w:t>288 000,0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79" w:name="bssPhr123"/>
            <w:bookmarkEnd w:id="79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</w:tr>
      <w:tr w:rsidR="003D2649" w:rsidTr="00876135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bookmarkStart w:id="80" w:name="bssPhr124"/>
            <w:bookmarkStart w:id="81" w:name="bssPhr128"/>
            <w:bookmarkEnd w:id="80"/>
            <w:bookmarkEnd w:id="81"/>
            <w:r>
              <w:t xml:space="preserve">– на приобретение </w:t>
            </w:r>
            <w:r>
              <w:br/>
              <w:t>материальных запасов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82" w:name="bssPhr129"/>
            <w:bookmarkEnd w:id="82"/>
            <w:r>
              <w:rPr>
                <w:sz w:val="20"/>
                <w:szCs w:val="20"/>
              </w:rPr>
              <w:t>1 792 000,0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83" w:name="bssPhr130"/>
            <w:bookmarkEnd w:id="83"/>
            <w:r>
              <w:rPr>
                <w:sz w:val="20"/>
                <w:szCs w:val="20"/>
              </w:rPr>
              <w:t>132 000,0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84" w:name="bssPhr131"/>
            <w:bookmarkEnd w:id="84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</w:t>
            </w:r>
          </w:p>
        </w:tc>
      </w:tr>
      <w:tr w:rsidR="003D2649" w:rsidTr="00876135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bookmarkStart w:id="85" w:name="bssPhr132"/>
            <w:bookmarkEnd w:id="85"/>
            <w:r>
              <w:t>– на прочие расходы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86" w:name="bssPhr133"/>
            <w:bookmarkEnd w:id="86"/>
            <w:r>
              <w:rPr>
                <w:sz w:val="20"/>
                <w:szCs w:val="20"/>
              </w:rPr>
              <w:t>125 400,0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87" w:name="bssPhr134"/>
            <w:bookmarkEnd w:id="87"/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125 400,0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88" w:name="bssPhr135"/>
            <w:bookmarkEnd w:id="88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</w:tr>
      <w:tr w:rsidR="003D2649" w:rsidTr="00876135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Default="003D2649" w:rsidP="00876135">
            <w:bookmarkStart w:id="89" w:name="bssPhr136"/>
            <w:bookmarkEnd w:id="89"/>
            <w:r>
              <w:t>Остаток средств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90" w:name="bssPhr137"/>
            <w:bookmarkEnd w:id="90"/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  <w:bookmarkStart w:id="91" w:name="bssPhr138"/>
            <w:bookmarkEnd w:id="91"/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rPr>
                <w:sz w:val="20"/>
                <w:szCs w:val="20"/>
              </w:rPr>
            </w:pPr>
            <w:bookmarkStart w:id="92" w:name="bssPhr139"/>
            <w:bookmarkEnd w:id="92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649" w:rsidRPr="00B24761" w:rsidRDefault="003D2649" w:rsidP="008761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2649" w:rsidRPr="00B24761" w:rsidRDefault="003D2649" w:rsidP="00876135">
            <w:pPr>
              <w:rPr>
                <w:sz w:val="20"/>
                <w:szCs w:val="20"/>
              </w:rPr>
            </w:pPr>
          </w:p>
        </w:tc>
      </w:tr>
      <w:tr w:rsidR="003D2649" w:rsidTr="00876135">
        <w:tc>
          <w:tcPr>
            <w:tcW w:w="151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F56825" w:rsidRDefault="003D2649" w:rsidP="00876135">
            <w:pPr>
              <w:rPr>
                <w:sz w:val="18"/>
                <w:szCs w:val="18"/>
              </w:rPr>
            </w:pPr>
            <w:bookmarkStart w:id="93" w:name="bssPhr140"/>
            <w:bookmarkEnd w:id="93"/>
            <w:proofErr w:type="spellStart"/>
            <w:r w:rsidRPr="00F56825">
              <w:rPr>
                <w:i/>
                <w:iCs/>
                <w:sz w:val="18"/>
                <w:szCs w:val="18"/>
              </w:rPr>
              <w:t>Справочно</w:t>
            </w:r>
            <w:proofErr w:type="spellEnd"/>
          </w:p>
        </w:tc>
      </w:tr>
      <w:tr w:rsidR="003D2649" w:rsidTr="00876135">
        <w:tc>
          <w:tcPr>
            <w:tcW w:w="151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649" w:rsidRPr="00F56825" w:rsidRDefault="003D2649" w:rsidP="00876135">
            <w:pPr>
              <w:rPr>
                <w:sz w:val="18"/>
                <w:szCs w:val="18"/>
              </w:rPr>
            </w:pPr>
            <w:bookmarkStart w:id="94" w:name="bssPhr141"/>
            <w:bookmarkEnd w:id="94"/>
            <w:r w:rsidRPr="00F56825">
              <w:rPr>
                <w:sz w:val="18"/>
                <w:szCs w:val="18"/>
              </w:rPr>
              <w:t>Объем публичных обязательств, всего</w:t>
            </w:r>
          </w:p>
          <w:p w:rsidR="003D2649" w:rsidRPr="00F56825" w:rsidRDefault="003D2649" w:rsidP="00876135">
            <w:pPr>
              <w:rPr>
                <w:sz w:val="18"/>
                <w:szCs w:val="18"/>
              </w:rPr>
            </w:pPr>
            <w:bookmarkStart w:id="95" w:name="bssPhr142"/>
            <w:bookmarkEnd w:id="95"/>
            <w:r w:rsidRPr="00F56825">
              <w:rPr>
                <w:sz w:val="18"/>
                <w:szCs w:val="18"/>
              </w:rPr>
              <w:t> </w:t>
            </w:r>
          </w:p>
        </w:tc>
      </w:tr>
    </w:tbl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85313B">
        <w:rPr>
          <w:sz w:val="28"/>
          <w:szCs w:val="28"/>
        </w:rPr>
        <w:t> </w:t>
      </w:r>
      <w:r w:rsidRPr="0085313B">
        <w:rPr>
          <w:b/>
          <w:bCs/>
          <w:sz w:val="28"/>
          <w:szCs w:val="28"/>
        </w:rPr>
        <w:t>7. Перспективы развития Учреждения</w:t>
      </w: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 w:rsidRPr="001D3E03">
        <w:rPr>
          <w:bCs/>
          <w:sz w:val="28"/>
          <w:szCs w:val="28"/>
        </w:rPr>
        <w:t xml:space="preserve">Совершенствовать систему </w:t>
      </w:r>
      <w:r>
        <w:rPr>
          <w:bCs/>
          <w:sz w:val="28"/>
          <w:szCs w:val="28"/>
        </w:rPr>
        <w:t>управления МБДОУ;                           Повысить образовательный уровень сотрудников;</w:t>
      </w: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Повысить качество образовательной работы с детьми;                  Рационально организовать предметную среду;</w:t>
      </w:r>
    </w:p>
    <w:p w:rsidR="003D2649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Развивать и укреплять материальную базу;                                     Актуализировать значимость гуманного общения с детьми;</w:t>
      </w:r>
    </w:p>
    <w:p w:rsidR="003D2649" w:rsidRPr="001D3E03" w:rsidRDefault="003D2649" w:rsidP="003D26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Проводить психотерапевтическую работу с родственниками воспитанников или лицами, их заменяющими.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540"/>
        <w:gridCol w:w="4123"/>
        <w:gridCol w:w="4441"/>
        <w:gridCol w:w="2200"/>
        <w:gridCol w:w="446"/>
        <w:gridCol w:w="151"/>
        <w:gridCol w:w="477"/>
      </w:tblGrid>
      <w:tr w:rsidR="003D2649" w:rsidRPr="0085313B" w:rsidTr="00876135">
        <w:trPr>
          <w:gridAfter w:val="2"/>
          <w:wAfter w:w="628" w:type="dxa"/>
          <w:trHeight w:val="786"/>
        </w:trPr>
        <w:tc>
          <w:tcPr>
            <w:tcW w:w="2540" w:type="dxa"/>
            <w:vAlign w:val="bottom"/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r w:rsidRPr="0085313B">
              <w:rPr>
                <w:sz w:val="28"/>
                <w:szCs w:val="28"/>
              </w:rPr>
              <w:t> </w:t>
            </w:r>
            <w:bookmarkStart w:id="96" w:name="bssPhr144"/>
            <w:bookmarkEnd w:id="96"/>
            <w:r w:rsidRPr="0085313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123" w:type="dxa"/>
          </w:tcPr>
          <w:p w:rsidR="003D2649" w:rsidRDefault="003D2649" w:rsidP="00876135">
            <w:pPr>
              <w:rPr>
                <w:sz w:val="28"/>
                <w:szCs w:val="28"/>
              </w:rPr>
            </w:pPr>
            <w:bookmarkStart w:id="97" w:name="bssPhr145"/>
            <w:bookmarkEnd w:id="97"/>
            <w:r w:rsidRPr="0085313B">
              <w:rPr>
                <w:sz w:val="28"/>
                <w:szCs w:val="28"/>
              </w:rPr>
              <w:t> </w:t>
            </w:r>
          </w:p>
          <w:p w:rsidR="003D2649" w:rsidRDefault="003D2649" w:rsidP="00876135">
            <w:pPr>
              <w:rPr>
                <w:sz w:val="28"/>
                <w:szCs w:val="28"/>
              </w:rPr>
            </w:pPr>
          </w:p>
          <w:p w:rsidR="003D2649" w:rsidRPr="005B3871" w:rsidRDefault="003D2649" w:rsidP="00876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4441" w:type="dxa"/>
            <w:tcBorders>
              <w:bottom w:val="single" w:sz="8" w:space="0" w:color="000000"/>
            </w:tcBorders>
          </w:tcPr>
          <w:p w:rsidR="003D2649" w:rsidRDefault="003D2649" w:rsidP="00876135">
            <w:pPr>
              <w:rPr>
                <w:sz w:val="28"/>
                <w:szCs w:val="28"/>
              </w:rPr>
            </w:pPr>
            <w:bookmarkStart w:id="98" w:name="bssPhr146"/>
            <w:bookmarkEnd w:id="98"/>
            <w:r w:rsidRPr="0085313B">
              <w:rPr>
                <w:sz w:val="28"/>
                <w:szCs w:val="28"/>
              </w:rPr>
              <w:t> </w:t>
            </w:r>
          </w:p>
          <w:p w:rsidR="003D2649" w:rsidRDefault="003D2649" w:rsidP="00876135">
            <w:pPr>
              <w:rPr>
                <w:sz w:val="28"/>
                <w:szCs w:val="28"/>
              </w:rPr>
            </w:pPr>
          </w:p>
          <w:p w:rsidR="003D2649" w:rsidRPr="00230BCC" w:rsidRDefault="003D2649" w:rsidP="00876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П.С. </w:t>
            </w:r>
            <w:proofErr w:type="spellStart"/>
            <w:r>
              <w:rPr>
                <w:sz w:val="28"/>
                <w:szCs w:val="28"/>
              </w:rPr>
              <w:t>Можаева</w:t>
            </w:r>
            <w:proofErr w:type="spellEnd"/>
          </w:p>
        </w:tc>
        <w:tc>
          <w:tcPr>
            <w:tcW w:w="2200" w:type="dxa"/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99" w:name="bssPhr147"/>
            <w:bookmarkEnd w:id="99"/>
            <w:r w:rsidRPr="0085313B">
              <w:rPr>
                <w:sz w:val="28"/>
                <w:szCs w:val="28"/>
              </w:rPr>
              <w:t> </w:t>
            </w:r>
          </w:p>
        </w:tc>
        <w:tc>
          <w:tcPr>
            <w:tcW w:w="446" w:type="dxa"/>
            <w:vAlign w:val="bottom"/>
          </w:tcPr>
          <w:p w:rsidR="003D2649" w:rsidRPr="0085313B" w:rsidRDefault="003D2649" w:rsidP="00876135">
            <w:pPr>
              <w:jc w:val="right"/>
              <w:rPr>
                <w:sz w:val="28"/>
                <w:szCs w:val="28"/>
              </w:rPr>
            </w:pPr>
            <w:bookmarkStart w:id="100" w:name="bssPhr148"/>
            <w:bookmarkEnd w:id="100"/>
            <w:r w:rsidRPr="0085313B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</w:tr>
      <w:tr w:rsidR="003D2649" w:rsidRPr="0085313B" w:rsidTr="00876135">
        <w:trPr>
          <w:trHeight w:val="245"/>
        </w:trPr>
        <w:tc>
          <w:tcPr>
            <w:tcW w:w="2540" w:type="dxa"/>
            <w:vAlign w:val="bottom"/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01" w:name="bssPhr149"/>
            <w:bookmarkEnd w:id="101"/>
            <w:r>
              <w:rPr>
                <w:sz w:val="28"/>
                <w:szCs w:val="28"/>
              </w:rPr>
              <w:t>31.12.2015г.</w:t>
            </w:r>
          </w:p>
        </w:tc>
        <w:tc>
          <w:tcPr>
            <w:tcW w:w="4123" w:type="dxa"/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02" w:name="bssPhr150"/>
            <w:bookmarkEnd w:id="102"/>
            <w:r w:rsidRPr="0085313B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tcBorders>
              <w:top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03" w:name="bssPhr151"/>
            <w:bookmarkEnd w:id="103"/>
            <w:r w:rsidRPr="0085313B">
              <w:rPr>
                <w:sz w:val="28"/>
                <w:szCs w:val="28"/>
              </w:rPr>
              <w:t> </w:t>
            </w:r>
          </w:p>
        </w:tc>
        <w:tc>
          <w:tcPr>
            <w:tcW w:w="2797" w:type="dxa"/>
            <w:gridSpan w:val="3"/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04" w:name="bssPhr152"/>
            <w:bookmarkEnd w:id="104"/>
            <w:r w:rsidRPr="0085313B">
              <w:rPr>
                <w:sz w:val="28"/>
                <w:szCs w:val="28"/>
              </w:rPr>
              <w:t> </w:t>
            </w:r>
          </w:p>
        </w:tc>
        <w:tc>
          <w:tcPr>
            <w:tcW w:w="477" w:type="dxa"/>
            <w:vAlign w:val="bottom"/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05" w:name="bssPhr153"/>
            <w:bookmarkEnd w:id="105"/>
            <w:r w:rsidRPr="0085313B">
              <w:rPr>
                <w:sz w:val="28"/>
                <w:szCs w:val="28"/>
              </w:rPr>
              <w:t> </w:t>
            </w:r>
          </w:p>
        </w:tc>
      </w:tr>
      <w:tr w:rsidR="003D2649" w:rsidRPr="0085313B" w:rsidTr="00876135">
        <w:trPr>
          <w:trHeight w:val="234"/>
        </w:trPr>
        <w:tc>
          <w:tcPr>
            <w:tcW w:w="2540" w:type="dxa"/>
            <w:vAlign w:val="bottom"/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06" w:name="bssPhr154"/>
            <w:bookmarkEnd w:id="106"/>
            <w:r w:rsidRPr="0085313B">
              <w:rPr>
                <w:sz w:val="28"/>
                <w:szCs w:val="28"/>
              </w:rPr>
              <w:t xml:space="preserve">Главный бухгалтер   </w:t>
            </w:r>
          </w:p>
        </w:tc>
        <w:tc>
          <w:tcPr>
            <w:tcW w:w="4123" w:type="dxa"/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07" w:name="bssPhr155"/>
            <w:bookmarkEnd w:id="107"/>
            <w:r w:rsidRPr="0085313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4441" w:type="dxa"/>
            <w:tcBorders>
              <w:bottom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08" w:name="bssPhr156"/>
            <w:bookmarkEnd w:id="108"/>
            <w:r w:rsidRPr="0085313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                              Н.Н.Куприянова</w:t>
            </w:r>
          </w:p>
        </w:tc>
        <w:tc>
          <w:tcPr>
            <w:tcW w:w="2797" w:type="dxa"/>
            <w:gridSpan w:val="3"/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09" w:name="bssPhr157"/>
            <w:bookmarkEnd w:id="109"/>
            <w:r w:rsidRPr="0085313B">
              <w:rPr>
                <w:sz w:val="28"/>
                <w:szCs w:val="28"/>
              </w:rPr>
              <w:t> </w:t>
            </w:r>
          </w:p>
        </w:tc>
        <w:tc>
          <w:tcPr>
            <w:tcW w:w="477" w:type="dxa"/>
            <w:vAlign w:val="bottom"/>
          </w:tcPr>
          <w:p w:rsidR="003D2649" w:rsidRPr="0085313B" w:rsidRDefault="003D2649" w:rsidP="00876135">
            <w:pPr>
              <w:jc w:val="right"/>
              <w:rPr>
                <w:sz w:val="28"/>
                <w:szCs w:val="28"/>
              </w:rPr>
            </w:pPr>
            <w:bookmarkStart w:id="110" w:name="bssPhr158"/>
            <w:bookmarkEnd w:id="110"/>
          </w:p>
        </w:tc>
      </w:tr>
      <w:tr w:rsidR="003D2649" w:rsidRPr="0085313B" w:rsidTr="00876135">
        <w:trPr>
          <w:trHeight w:val="234"/>
        </w:trPr>
        <w:tc>
          <w:tcPr>
            <w:tcW w:w="2540" w:type="dxa"/>
            <w:vAlign w:val="bottom"/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11" w:name="bssPhr159"/>
            <w:bookmarkEnd w:id="111"/>
            <w:r>
              <w:rPr>
                <w:sz w:val="28"/>
                <w:szCs w:val="28"/>
              </w:rPr>
              <w:t>31.12.2015г.</w:t>
            </w:r>
          </w:p>
        </w:tc>
        <w:tc>
          <w:tcPr>
            <w:tcW w:w="4123" w:type="dxa"/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12" w:name="bssPhr160"/>
            <w:bookmarkEnd w:id="112"/>
            <w:r w:rsidRPr="0085313B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tcBorders>
              <w:top w:val="single" w:sz="8" w:space="0" w:color="000000"/>
            </w:tcBorders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13" w:name="bssPhr161"/>
            <w:bookmarkEnd w:id="113"/>
            <w:r w:rsidRPr="0085313B">
              <w:rPr>
                <w:sz w:val="28"/>
                <w:szCs w:val="28"/>
              </w:rPr>
              <w:t> </w:t>
            </w:r>
          </w:p>
        </w:tc>
        <w:tc>
          <w:tcPr>
            <w:tcW w:w="2797" w:type="dxa"/>
            <w:gridSpan w:val="3"/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14" w:name="bssPhr162"/>
            <w:bookmarkEnd w:id="114"/>
            <w:r w:rsidRPr="0085313B">
              <w:rPr>
                <w:sz w:val="28"/>
                <w:szCs w:val="28"/>
              </w:rPr>
              <w:t> </w:t>
            </w:r>
          </w:p>
        </w:tc>
        <w:tc>
          <w:tcPr>
            <w:tcW w:w="477" w:type="dxa"/>
            <w:vAlign w:val="bottom"/>
          </w:tcPr>
          <w:p w:rsidR="003D2649" w:rsidRPr="0085313B" w:rsidRDefault="003D2649" w:rsidP="00876135">
            <w:pPr>
              <w:rPr>
                <w:sz w:val="28"/>
                <w:szCs w:val="28"/>
              </w:rPr>
            </w:pPr>
            <w:bookmarkStart w:id="115" w:name="bssPhr163"/>
            <w:bookmarkEnd w:id="115"/>
            <w:r w:rsidRPr="0085313B">
              <w:rPr>
                <w:sz w:val="28"/>
                <w:szCs w:val="28"/>
              </w:rPr>
              <w:t> </w:t>
            </w:r>
          </w:p>
        </w:tc>
      </w:tr>
    </w:tbl>
    <w:p w:rsidR="003D2649" w:rsidRDefault="003D2649" w:rsidP="00856A06">
      <w:pPr>
        <w:pStyle w:val="2"/>
        <w:shd w:val="clear" w:color="auto" w:fill="auto"/>
        <w:spacing w:before="0" w:after="0" w:line="250" w:lineRule="exact"/>
        <w:ind w:right="-120"/>
        <w:jc w:val="left"/>
        <w:rPr>
          <w:rStyle w:val="1"/>
        </w:rPr>
      </w:pPr>
    </w:p>
    <w:sectPr w:rsidR="003D2649" w:rsidSect="003D2649">
      <w:type w:val="continuous"/>
      <w:pgSz w:w="16838" w:h="16834" w:orient="landscape"/>
      <w:pgMar w:top="568" w:right="536" w:bottom="56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CC" w:rsidRDefault="00CE5ACC" w:rsidP="00FE7B47">
      <w:r>
        <w:separator/>
      </w:r>
    </w:p>
  </w:endnote>
  <w:endnote w:type="continuationSeparator" w:id="0">
    <w:p w:rsidR="00CE5ACC" w:rsidRDefault="00CE5ACC" w:rsidP="00FE7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CC" w:rsidRDefault="00CE5ACC"/>
  </w:footnote>
  <w:footnote w:type="continuationSeparator" w:id="0">
    <w:p w:rsidR="00CE5ACC" w:rsidRDefault="00CE5A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53738"/>
    <w:multiLevelType w:val="singleLevel"/>
    <w:tmpl w:val="3E221146"/>
    <w:lvl w:ilvl="0">
      <w:start w:val="1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E7B47"/>
    <w:rsid w:val="001F5539"/>
    <w:rsid w:val="003D2649"/>
    <w:rsid w:val="003D6A93"/>
    <w:rsid w:val="004551E3"/>
    <w:rsid w:val="00856A06"/>
    <w:rsid w:val="00A47D0E"/>
    <w:rsid w:val="00C17018"/>
    <w:rsid w:val="00CE5ACC"/>
    <w:rsid w:val="00FC447A"/>
    <w:rsid w:val="00FE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7B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7B47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FE7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">
    <w:name w:val="Основной текст1"/>
    <w:basedOn w:val="a4"/>
    <w:rsid w:val="00FE7B47"/>
    <w:rPr>
      <w:color w:val="00000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4"/>
    <w:rsid w:val="00FE7B47"/>
    <w:pPr>
      <w:shd w:val="clear" w:color="auto" w:fill="FFFFFF"/>
      <w:spacing w:before="420" w:after="660" w:line="0" w:lineRule="atLeas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5">
    <w:name w:val="Normal (Web)"/>
    <w:basedOn w:val="a"/>
    <w:rsid w:val="003D2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WINDOWS/Temp/FineReader11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2016-02-19T07:56:00Z</dcterms:created>
  <dcterms:modified xsi:type="dcterms:W3CDTF">2016-02-25T11:32:00Z</dcterms:modified>
</cp:coreProperties>
</file>